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43" w:rsidRDefault="00F55C43"/>
    <w:tbl>
      <w:tblPr>
        <w:tblStyle w:val="a3"/>
        <w:tblpPr w:leftFromText="180" w:rightFromText="180" w:vertAnchor="page" w:horzAnchor="margin" w:tblpXSpec="center" w:tblpY="556"/>
        <w:tblW w:w="11311" w:type="dxa"/>
        <w:tblLayout w:type="fixed"/>
        <w:tblLook w:val="04A0" w:firstRow="1" w:lastRow="0" w:firstColumn="1" w:lastColumn="0" w:noHBand="0" w:noVBand="1"/>
      </w:tblPr>
      <w:tblGrid>
        <w:gridCol w:w="3407"/>
        <w:gridCol w:w="1701"/>
        <w:gridCol w:w="562"/>
        <w:gridCol w:w="1422"/>
        <w:gridCol w:w="2126"/>
        <w:gridCol w:w="2093"/>
      </w:tblGrid>
      <w:tr w:rsidR="00195397" w:rsidRPr="00195397" w:rsidTr="00093C13">
        <w:trPr>
          <w:trHeight w:val="699"/>
        </w:trPr>
        <w:tc>
          <w:tcPr>
            <w:tcW w:w="3407" w:type="dxa"/>
            <w:vMerge w:val="restart"/>
          </w:tcPr>
          <w:p w:rsidR="00195397" w:rsidRPr="00195397" w:rsidRDefault="00195397" w:rsidP="001F597B">
            <w:pPr>
              <w:rPr>
                <w:rFonts w:ascii="Times New Roman" w:hAnsi="Times New Roman" w:cs="Times New Roman"/>
                <w:b/>
              </w:rPr>
            </w:pPr>
          </w:p>
          <w:p w:rsidR="00195397" w:rsidRPr="00195397" w:rsidRDefault="00195397" w:rsidP="001F597B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19539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FF7D7A" wp14:editId="6C7D7A4C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-5080</wp:posOffset>
                      </wp:positionV>
                      <wp:extent cx="154940" cy="560705"/>
                      <wp:effectExtent l="19050" t="38100" r="111760" b="10604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560705"/>
                              </a:xfrm>
                              <a:prstGeom prst="rightBrace">
                                <a:avLst/>
                              </a:prstGeom>
                              <a:ln w="1270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F7A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34.7pt;margin-top:-.4pt;width:12.2pt;height:44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" adj="497" strokecolor="black [3040]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 w:rsidRPr="00195397">
              <w:rPr>
                <w:rFonts w:ascii="Times New Roman" w:hAnsi="Times New Roman" w:cs="Times New Roman"/>
              </w:rPr>
              <w:t xml:space="preserve">     </w:t>
            </w:r>
            <w:r w:rsidRPr="00195397">
              <w:rPr>
                <w:rFonts w:ascii="Times New Roman" w:hAnsi="Times New Roman" w:cs="Times New Roman"/>
                <w:lang w:val="en-US"/>
              </w:rPr>
              <w:t>sp</w:t>
            </w:r>
            <w:r w:rsidRPr="00195397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195397" w:rsidRPr="00195397" w:rsidRDefault="00195397" w:rsidP="001F597B">
            <w:pPr>
              <w:tabs>
                <w:tab w:val="left" w:pos="1331"/>
              </w:tabs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 xml:space="preserve">     </w:t>
            </w:r>
            <w:r w:rsidRPr="00195397">
              <w:rPr>
                <w:rFonts w:ascii="Times New Roman" w:hAnsi="Times New Roman" w:cs="Times New Roman"/>
                <w:lang w:val="en-US"/>
              </w:rPr>
              <w:t>120˚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5397">
              <w:rPr>
                <w:rFonts w:ascii="Times New Roman" w:hAnsi="Times New Roman" w:cs="Times New Roman"/>
              </w:rPr>
              <w:t xml:space="preserve">     плоскостн</w:t>
            </w:r>
            <w:r>
              <w:rPr>
                <w:rFonts w:ascii="Times New Roman" w:hAnsi="Times New Roman" w:cs="Times New Roman"/>
              </w:rPr>
              <w:t>ое</w:t>
            </w:r>
            <w:r w:rsidRPr="00195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строение</w:t>
            </w:r>
          </w:p>
          <w:p w:rsidR="00195397" w:rsidRPr="00195397" w:rsidRDefault="00195397" w:rsidP="000849FD">
            <w:pPr>
              <w:rPr>
                <w:rFonts w:ascii="Times New Roman" w:hAnsi="Times New Roman" w:cs="Times New Roman"/>
                <w:b/>
              </w:rPr>
            </w:pPr>
            <w:r w:rsidRPr="00195397">
              <w:rPr>
                <w:rFonts w:ascii="Times New Roman" w:hAnsi="Times New Roman" w:cs="Times New Roman"/>
              </w:rPr>
              <w:t xml:space="preserve">     </w:t>
            </w:r>
            <w:r w:rsidRPr="00195397">
              <w:rPr>
                <w:rFonts w:ascii="Times New Roman" w:hAnsi="Times New Roman" w:cs="Times New Roman"/>
                <w:lang w:val="en-US"/>
              </w:rPr>
              <w:t>0,148</w:t>
            </w:r>
          </w:p>
        </w:tc>
        <w:tc>
          <w:tcPr>
            <w:tcW w:w="3685" w:type="dxa"/>
            <w:gridSpan w:val="3"/>
            <w:vMerge w:val="restart"/>
          </w:tcPr>
          <w:p w:rsidR="00195397" w:rsidRPr="00195397" w:rsidRDefault="00195397" w:rsidP="001F597B">
            <w:pPr>
              <w:jc w:val="center"/>
              <w:rPr>
                <w:rFonts w:ascii="Times New Roman" w:hAnsi="Times New Roman" w:cs="Times New Roman"/>
                <w:b/>
                <w:u w:val="thick"/>
              </w:rPr>
            </w:pPr>
          </w:p>
          <w:p w:rsidR="00195397" w:rsidRPr="00195397" w:rsidRDefault="00195397" w:rsidP="001F5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u w:val="thick"/>
              </w:rPr>
              <w:t>Алка</w:t>
            </w:r>
            <w:r>
              <w:rPr>
                <w:rFonts w:ascii="Times New Roman" w:hAnsi="Times New Roman" w:cs="Times New Roman"/>
                <w:b/>
                <w:sz w:val="40"/>
                <w:u w:val="thick"/>
              </w:rPr>
              <w:t>д</w:t>
            </w:r>
            <w:r w:rsidRPr="00195397">
              <w:rPr>
                <w:rFonts w:ascii="Times New Roman" w:hAnsi="Times New Roman" w:cs="Times New Roman"/>
                <w:b/>
                <w:sz w:val="40"/>
                <w:u w:val="thick"/>
              </w:rPr>
              <w:t>иен</w:t>
            </w:r>
            <w:r w:rsidRPr="00195397">
              <w:rPr>
                <w:rFonts w:ascii="Times New Roman" w:hAnsi="Times New Roman" w:cs="Times New Roman"/>
                <w:b/>
                <w:sz w:val="32"/>
              </w:rPr>
              <w:t>ы</w:t>
            </w:r>
            <w:proofErr w:type="spellEnd"/>
            <w:r w:rsidRPr="00195397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195397" w:rsidRPr="00195397" w:rsidRDefault="00195397" w:rsidP="00D87D4F">
            <w:pPr>
              <w:jc w:val="center"/>
              <w:rPr>
                <w:rFonts w:ascii="Times New Roman" w:hAnsi="Times New Roman" w:cs="Times New Roman"/>
                <w:b/>
                <w:u w:val="thick"/>
              </w:rPr>
            </w:pPr>
            <w:r w:rsidRPr="00195397">
              <w:rPr>
                <w:rFonts w:ascii="Times New Roman" w:hAnsi="Times New Roman" w:cs="Times New Roman"/>
                <w:b/>
                <w:sz w:val="32"/>
              </w:rPr>
              <w:t>С</w:t>
            </w:r>
            <w:r w:rsidRPr="00195397">
              <w:rPr>
                <w:rFonts w:ascii="Times New Roman" w:hAnsi="Times New Roman" w:cs="Times New Roman"/>
                <w:b/>
                <w:sz w:val="32"/>
                <w:vertAlign w:val="subscript"/>
                <w:lang w:val="en-US"/>
              </w:rPr>
              <w:t>n</w:t>
            </w:r>
            <w:r w:rsidRPr="00195397">
              <w:rPr>
                <w:rFonts w:ascii="Times New Roman" w:hAnsi="Times New Roman" w:cs="Times New Roman"/>
                <w:b/>
                <w:sz w:val="32"/>
                <w:lang w:val="en-US"/>
              </w:rPr>
              <w:t>H</w:t>
            </w:r>
            <w:r w:rsidRPr="00195397">
              <w:rPr>
                <w:rFonts w:ascii="Times New Roman" w:hAnsi="Times New Roman" w:cs="Times New Roman"/>
                <w:b/>
                <w:sz w:val="32"/>
                <w:vertAlign w:val="subscript"/>
                <w:lang w:val="en-US"/>
              </w:rPr>
              <w:t>2n-2</w:t>
            </w:r>
          </w:p>
        </w:tc>
        <w:tc>
          <w:tcPr>
            <w:tcW w:w="4219" w:type="dxa"/>
            <w:gridSpan w:val="2"/>
          </w:tcPr>
          <w:p w:rsidR="00195397" w:rsidRDefault="00195397" w:rsidP="001F597B">
            <w:pPr>
              <w:tabs>
                <w:tab w:val="left" w:pos="2649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Кумулированные: С=С=С</w:t>
            </w:r>
          </w:p>
          <w:p w:rsidR="00195397" w:rsidRDefault="00195397" w:rsidP="001F597B">
            <w:pPr>
              <w:tabs>
                <w:tab w:val="left" w:pos="2649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Сопряженные: С=</w:t>
            </w:r>
            <w:proofErr w:type="gramStart"/>
            <w:r>
              <w:rPr>
                <w:rFonts w:ascii="Times New Roman" w:hAnsi="Times New Roman" w:cs="Times New Roman"/>
              </w:rPr>
              <w:t>С-С</w:t>
            </w:r>
            <w:proofErr w:type="gramEnd"/>
            <w:r>
              <w:rPr>
                <w:rFonts w:ascii="Times New Roman" w:hAnsi="Times New Roman" w:cs="Times New Roman"/>
              </w:rPr>
              <w:t>=С</w:t>
            </w:r>
          </w:p>
          <w:p w:rsidR="00195397" w:rsidRPr="00195397" w:rsidRDefault="00195397" w:rsidP="001F597B">
            <w:pPr>
              <w:tabs>
                <w:tab w:val="left" w:pos="2649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Изолированные: С=С-С-С=С</w:t>
            </w:r>
          </w:p>
        </w:tc>
      </w:tr>
      <w:tr w:rsidR="00195397" w:rsidRPr="00195397" w:rsidTr="00093C13">
        <w:trPr>
          <w:trHeight w:val="1266"/>
        </w:trPr>
        <w:tc>
          <w:tcPr>
            <w:tcW w:w="3407" w:type="dxa"/>
            <w:vMerge/>
          </w:tcPr>
          <w:p w:rsidR="00195397" w:rsidRPr="00195397" w:rsidRDefault="00195397" w:rsidP="001F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195397" w:rsidRPr="00195397" w:rsidRDefault="00195397" w:rsidP="001F597B">
            <w:pPr>
              <w:jc w:val="center"/>
              <w:rPr>
                <w:rFonts w:ascii="Times New Roman" w:hAnsi="Times New Roman" w:cs="Times New Roman"/>
                <w:b/>
                <w:u w:val="thick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195397" w:rsidRPr="00195397" w:rsidRDefault="00195397" w:rsidP="00195397">
            <w:pPr>
              <w:tabs>
                <w:tab w:val="left" w:pos="2744"/>
              </w:tabs>
              <w:spacing w:before="240"/>
              <w:ind w:left="-106"/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4733925" y="10001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7135" cy="387985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5397">
              <w:rPr>
                <w:rFonts w:ascii="Times New Roman" w:hAnsi="Times New Roman" w:cs="Times New Roman"/>
              </w:rPr>
              <w:t>СH</w:t>
            </w:r>
            <w:r w:rsidRPr="00195397">
              <w:rPr>
                <w:rFonts w:ascii="Times New Roman" w:hAnsi="Times New Roman" w:cs="Times New Roman"/>
                <w:vertAlign w:val="subscript"/>
              </w:rPr>
              <w:t>2</w:t>
            </w:r>
            <w:r w:rsidRPr="00195397">
              <w:rPr>
                <w:rFonts w:ascii="Times New Roman" w:hAnsi="Times New Roman" w:cs="Times New Roman"/>
              </w:rPr>
              <w:t>=CH–CH=CH</w:t>
            </w:r>
            <w:r w:rsidRPr="00195397">
              <w:rPr>
                <w:rFonts w:ascii="Times New Roman" w:hAnsi="Times New Roman" w:cs="Times New Roman"/>
                <w:vertAlign w:val="subscript"/>
              </w:rPr>
              <w:t>2</w:t>
            </w:r>
            <w:r w:rsidRPr="00195397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093" w:type="dxa"/>
            <w:tcBorders>
              <w:left w:val="nil"/>
            </w:tcBorders>
          </w:tcPr>
          <w:p w:rsidR="00195397" w:rsidRPr="00195397" w:rsidRDefault="00195397" w:rsidP="00195397">
            <w:pPr>
              <w:tabs>
                <w:tab w:val="left" w:pos="2649"/>
              </w:tabs>
              <w:ind w:left="-108"/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2-метилбутадиен-1,3</w:t>
            </w:r>
          </w:p>
          <w:p w:rsidR="00195397" w:rsidRPr="00195397" w:rsidRDefault="00195397" w:rsidP="00195397">
            <w:pPr>
              <w:tabs>
                <w:tab w:val="left" w:pos="2649"/>
              </w:tabs>
              <w:ind w:left="-108"/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(изопрен)</w:t>
            </w:r>
          </w:p>
          <w:p w:rsidR="00195397" w:rsidRDefault="00195397" w:rsidP="00195397">
            <w:pPr>
              <w:rPr>
                <w:rFonts w:ascii="Times New Roman" w:hAnsi="Times New Roman" w:cs="Times New Roman"/>
              </w:rPr>
            </w:pPr>
          </w:p>
          <w:p w:rsidR="00195397" w:rsidRPr="00195397" w:rsidRDefault="00195397" w:rsidP="00195397">
            <w:p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бутадиен-1,3</w:t>
            </w:r>
          </w:p>
          <w:p w:rsidR="00195397" w:rsidRPr="00195397" w:rsidRDefault="00195397" w:rsidP="00195397">
            <w:p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(дивинил)</w:t>
            </w:r>
          </w:p>
        </w:tc>
      </w:tr>
      <w:tr w:rsidR="00B65A13" w:rsidRPr="00195397" w:rsidTr="00093C13">
        <w:trPr>
          <w:trHeight w:val="278"/>
        </w:trPr>
        <w:tc>
          <w:tcPr>
            <w:tcW w:w="11311" w:type="dxa"/>
            <w:gridSpan w:val="6"/>
          </w:tcPr>
          <w:p w:rsidR="00B65A13" w:rsidRPr="00195397" w:rsidRDefault="00B65A13" w:rsidP="001F597B">
            <w:pPr>
              <w:ind w:left="175"/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Бутадиен-1,3 (дивинил)  – бесцветный газ, раздражающий слизистые оболочки, практически нерастворимый в воде.</w:t>
            </w:r>
          </w:p>
        </w:tc>
      </w:tr>
      <w:tr w:rsidR="00195397" w:rsidRPr="00195397" w:rsidTr="00093C13">
        <w:trPr>
          <w:trHeight w:val="278"/>
        </w:trPr>
        <w:tc>
          <w:tcPr>
            <w:tcW w:w="11311" w:type="dxa"/>
            <w:gridSpan w:val="6"/>
          </w:tcPr>
          <w:p w:rsidR="00B65A13" w:rsidRDefault="00195397" w:rsidP="00B65A1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Изомерия:</w:t>
            </w:r>
            <w:r w:rsidR="00B65A13">
              <w:rPr>
                <w:rFonts w:ascii="Times New Roman" w:hAnsi="Times New Roman" w:cs="Times New Roman"/>
              </w:rPr>
              <w:t xml:space="preserve"> </w:t>
            </w:r>
            <w:r w:rsidR="00B65A13" w:rsidRPr="00F06043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="00B65A13" w:rsidRPr="00F06043">
              <w:rPr>
                <w:rFonts w:ascii="Times New Roman" w:hAnsi="Times New Roman"/>
                <w:b/>
              </w:rPr>
              <w:t xml:space="preserve">1. </w:t>
            </w:r>
            <w:r w:rsidR="00B65A13" w:rsidRPr="00F06043">
              <w:rPr>
                <w:rFonts w:ascii="Times New Roman" w:hAnsi="Times New Roman"/>
              </w:rPr>
              <w:t xml:space="preserve">Углеродного скелета, </w:t>
            </w:r>
            <w:r w:rsidR="00B65A13">
              <w:rPr>
                <w:rFonts w:ascii="Times New Roman" w:hAnsi="Times New Roman"/>
                <w:lang w:val="be-BY"/>
              </w:rPr>
              <w:t xml:space="preserve">               </w:t>
            </w:r>
            <w:r w:rsidR="00B65A13" w:rsidRPr="00F06043">
              <w:rPr>
                <w:rFonts w:ascii="Times New Roman" w:hAnsi="Times New Roman"/>
                <w:b/>
              </w:rPr>
              <w:t xml:space="preserve">2. </w:t>
            </w:r>
            <w:r w:rsidR="00B65A13" w:rsidRPr="00F06043">
              <w:rPr>
                <w:rFonts w:ascii="Times New Roman" w:hAnsi="Times New Roman"/>
              </w:rPr>
              <w:t xml:space="preserve">Положение двойной связи, </w:t>
            </w:r>
          </w:p>
          <w:p w:rsidR="00195397" w:rsidRPr="00195397" w:rsidRDefault="00B65A13" w:rsidP="00B65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                     </w:t>
            </w:r>
            <w:r w:rsidRPr="00F06043">
              <w:rPr>
                <w:rFonts w:ascii="Times New Roman" w:hAnsi="Times New Roman"/>
                <w:b/>
              </w:rPr>
              <w:t xml:space="preserve">3. </w:t>
            </w:r>
            <w:r w:rsidRPr="00F06043">
              <w:rPr>
                <w:rFonts w:ascii="Times New Roman" w:hAnsi="Times New Roman"/>
              </w:rPr>
              <w:t>Межклассовая</w:t>
            </w:r>
            <w:r>
              <w:rPr>
                <w:rFonts w:ascii="Times New Roman" w:hAnsi="Times New Roman"/>
              </w:rPr>
              <w:t xml:space="preserve"> </w:t>
            </w:r>
            <w:r w:rsidRPr="00F06043">
              <w:rPr>
                <w:rFonts w:ascii="Times New Roman" w:hAnsi="Times New Roman"/>
              </w:rPr>
              <w:t>(</w:t>
            </w:r>
            <w:proofErr w:type="spellStart"/>
            <w:r w:rsidRPr="00F06043">
              <w:rPr>
                <w:rFonts w:ascii="Times New Roman" w:hAnsi="Times New Roman"/>
              </w:rPr>
              <w:t>алк</w:t>
            </w:r>
            <w:r>
              <w:rPr>
                <w:rFonts w:ascii="Times New Roman" w:hAnsi="Times New Roman"/>
              </w:rPr>
              <w:t>и</w:t>
            </w:r>
            <w:r w:rsidRPr="00F06043">
              <w:rPr>
                <w:rFonts w:ascii="Times New Roman" w:hAnsi="Times New Roman"/>
              </w:rPr>
              <w:t>ны</w:t>
            </w:r>
            <w:proofErr w:type="spellEnd"/>
            <w:r w:rsidRPr="00F06043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         </w:t>
            </w:r>
            <w:r w:rsidRPr="00F06043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F06043">
              <w:rPr>
                <w:rFonts w:ascii="Times New Roman" w:hAnsi="Times New Roman"/>
              </w:rPr>
              <w:t>Цис</w:t>
            </w:r>
            <w:proofErr w:type="spellEnd"/>
            <w:r w:rsidRPr="00F06043">
              <w:rPr>
                <w:rFonts w:ascii="Times New Roman" w:hAnsi="Times New Roman"/>
              </w:rPr>
              <w:t>-транс -изомерия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566" w:rsidRPr="00285BBC" w:rsidTr="00093C13">
        <w:trPr>
          <w:trHeight w:val="4378"/>
        </w:trPr>
        <w:tc>
          <w:tcPr>
            <w:tcW w:w="3407" w:type="dxa"/>
          </w:tcPr>
          <w:p w:rsidR="00934566" w:rsidRPr="00195397" w:rsidRDefault="000862B6" w:rsidP="001F597B">
            <w:pPr>
              <w:rPr>
                <w:rFonts w:ascii="Times New Roman" w:hAnsi="Times New Roman" w:cs="Times New Roman"/>
                <w:b/>
              </w:rPr>
            </w:pPr>
            <w:r w:rsidRPr="00195397">
              <w:rPr>
                <w:rFonts w:ascii="Times New Roman" w:hAnsi="Times New Roman" w:cs="Times New Roman"/>
                <w:b/>
              </w:rPr>
              <w:t xml:space="preserve">      </w:t>
            </w:r>
            <w:r w:rsidR="00934566" w:rsidRPr="00195397">
              <w:rPr>
                <w:rFonts w:ascii="Times New Roman" w:hAnsi="Times New Roman" w:cs="Times New Roman"/>
                <w:b/>
              </w:rPr>
              <w:t>Химические свойства:</w:t>
            </w:r>
          </w:p>
          <w:p w:rsidR="00B65A13" w:rsidRDefault="000862B6" w:rsidP="001F597B">
            <w:pPr>
              <w:pStyle w:val="a4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b/>
                <w:i/>
              </w:rPr>
            </w:pPr>
            <w:r w:rsidRPr="00195397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="00934566" w:rsidRPr="00195397">
              <w:rPr>
                <w:rFonts w:ascii="Times New Roman" w:hAnsi="Times New Roman" w:cs="Times New Roman"/>
                <w:b/>
                <w:i/>
              </w:rPr>
              <w:t>р. присоединения</w:t>
            </w:r>
          </w:p>
          <w:p w:rsidR="007B3B69" w:rsidRPr="00195397" w:rsidRDefault="00B65A13" w:rsidP="00B65A13">
            <w:pPr>
              <w:pStyle w:val="a4"/>
              <w:ind w:left="28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(1,2- и 1,4- )</w:t>
            </w:r>
            <w:r w:rsidR="00934566" w:rsidRPr="0019539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934566" w:rsidRPr="00195397" w:rsidRDefault="00934566" w:rsidP="001F59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195397">
              <w:rPr>
                <w:rFonts w:ascii="Times New Roman" w:hAnsi="Times New Roman" w:cs="Times New Roman"/>
              </w:rPr>
              <w:t>+</w:t>
            </w:r>
            <w:r w:rsidRPr="00195397">
              <w:rPr>
                <w:rFonts w:ascii="Times New Roman" w:hAnsi="Times New Roman" w:cs="Times New Roman"/>
                <w:lang w:val="en-US"/>
              </w:rPr>
              <w:t>Hal</w:t>
            </w:r>
            <w:r w:rsidRPr="00195397">
              <w:rPr>
                <w:rFonts w:ascii="Times New Roman" w:hAnsi="Times New Roman" w:cs="Times New Roman"/>
              </w:rPr>
              <w:t xml:space="preserve"> (</w:t>
            </w:r>
            <w:r w:rsidRPr="00195397">
              <w:rPr>
                <w:rFonts w:ascii="Times New Roman" w:hAnsi="Times New Roman" w:cs="Times New Roman"/>
                <w:lang w:val="en-US"/>
              </w:rPr>
              <w:t>Cl</w:t>
            </w:r>
            <w:r w:rsidRPr="00195397">
              <w:rPr>
                <w:rFonts w:ascii="Times New Roman" w:hAnsi="Times New Roman" w:cs="Times New Roman"/>
                <w:vertAlign w:val="subscript"/>
              </w:rPr>
              <w:t>2</w:t>
            </w:r>
            <w:r w:rsidRPr="00195397">
              <w:rPr>
                <w:rFonts w:ascii="Times New Roman" w:hAnsi="Times New Roman" w:cs="Times New Roman"/>
              </w:rPr>
              <w:t xml:space="preserve">, </w:t>
            </w:r>
            <w:r w:rsidRPr="00195397">
              <w:rPr>
                <w:rFonts w:ascii="Times New Roman" w:hAnsi="Times New Roman" w:cs="Times New Roman"/>
                <w:lang w:val="en-US"/>
              </w:rPr>
              <w:t>Br</w:t>
            </w:r>
            <w:r w:rsidRPr="00195397">
              <w:rPr>
                <w:rFonts w:ascii="Times New Roman" w:hAnsi="Times New Roman" w:cs="Times New Roman"/>
                <w:vertAlign w:val="subscript"/>
              </w:rPr>
              <w:t>2</w:t>
            </w:r>
            <w:r w:rsidRPr="00195397">
              <w:rPr>
                <w:rFonts w:ascii="Times New Roman" w:hAnsi="Times New Roman" w:cs="Times New Roman"/>
              </w:rPr>
              <w:t>)</w:t>
            </w:r>
          </w:p>
          <w:p w:rsidR="00934566" w:rsidRPr="00195397" w:rsidRDefault="00934566" w:rsidP="001F59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195397">
              <w:rPr>
                <w:rFonts w:ascii="Times New Roman" w:hAnsi="Times New Roman" w:cs="Times New Roman"/>
              </w:rPr>
              <w:t>+</w:t>
            </w:r>
            <w:proofErr w:type="spellStart"/>
            <w:r w:rsidRPr="00195397">
              <w:rPr>
                <w:rFonts w:ascii="Times New Roman" w:hAnsi="Times New Roman" w:cs="Times New Roman"/>
              </w:rPr>
              <w:t>HCl</w:t>
            </w:r>
            <w:proofErr w:type="spellEnd"/>
          </w:p>
          <w:p w:rsidR="007B3B69" w:rsidRPr="00195397" w:rsidRDefault="00934566" w:rsidP="001F59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+H</w:t>
            </w:r>
            <w:r w:rsidRPr="00B65A13">
              <w:rPr>
                <w:rFonts w:ascii="Times New Roman" w:hAnsi="Times New Roman" w:cs="Times New Roman"/>
                <w:vertAlign w:val="subscript"/>
              </w:rPr>
              <w:t>2</w:t>
            </w:r>
            <w:r w:rsidRPr="0019539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195397">
              <w:rPr>
                <w:rFonts w:ascii="Times New Roman" w:hAnsi="Times New Roman" w:cs="Times New Roman"/>
              </w:rPr>
              <w:t>t,Ni</w:t>
            </w:r>
            <w:proofErr w:type="spellEnd"/>
            <w:proofErr w:type="gramEnd"/>
            <w:r w:rsidRPr="00195397">
              <w:rPr>
                <w:rFonts w:ascii="Times New Roman" w:hAnsi="Times New Roman" w:cs="Times New Roman"/>
                <w:b/>
                <w:i/>
              </w:rPr>
              <w:t xml:space="preserve">      </w:t>
            </w:r>
          </w:p>
          <w:p w:rsidR="0000227D" w:rsidRPr="00285BBC" w:rsidRDefault="00285BBC" w:rsidP="00285B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285BBC">
              <w:rPr>
                <w:rFonts w:ascii="Times New Roman" w:hAnsi="Times New Roman" w:cs="Times New Roman"/>
              </w:rPr>
              <w:t>+ Н</w:t>
            </w:r>
            <w:r w:rsidRPr="00285BBC">
              <w:rPr>
                <w:rFonts w:ascii="Times New Roman" w:hAnsi="Times New Roman" w:cs="Times New Roman"/>
                <w:vertAlign w:val="subscript"/>
              </w:rPr>
              <w:t>2</w:t>
            </w:r>
            <w:r w:rsidRPr="00285BBC"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Pr="00195397">
              <w:rPr>
                <w:rFonts w:ascii="Times New Roman" w:hAnsi="Times New Roman" w:cs="Times New Roman"/>
              </w:rPr>
              <w:t xml:space="preserve"> t,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285BBC">
              <w:rPr>
                <w:rFonts w:ascii="Times New Roman" w:hAnsi="Times New Roman" w:cs="Times New Roman"/>
                <w:vertAlign w:val="superscript"/>
              </w:rPr>
              <w:t>+</w:t>
            </w:r>
            <w:r w:rsidRPr="00285BBC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  </w:t>
            </w:r>
            <w:r w:rsidRPr="00195397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00227D" w:rsidRPr="00195397" w:rsidRDefault="0000227D" w:rsidP="001F597B">
            <w:pPr>
              <w:pStyle w:val="a4"/>
              <w:ind w:left="284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00227D" w:rsidRPr="00195397" w:rsidRDefault="0000227D" w:rsidP="001F597B">
            <w:pPr>
              <w:pStyle w:val="a4"/>
              <w:ind w:left="284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00227D" w:rsidRPr="00195397" w:rsidRDefault="0000227D" w:rsidP="001F597B">
            <w:pPr>
              <w:pStyle w:val="a4"/>
              <w:ind w:left="284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7B3B69" w:rsidRPr="00195397" w:rsidRDefault="007B3B69" w:rsidP="001F59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95397">
              <w:rPr>
                <w:rFonts w:ascii="Times New Roman" w:hAnsi="Times New Roman" w:cs="Times New Roman"/>
                <w:b/>
                <w:i/>
              </w:rPr>
              <w:t>р. окисления:</w:t>
            </w:r>
          </w:p>
          <w:p w:rsidR="00934566" w:rsidRPr="00195397" w:rsidRDefault="007B3B69" w:rsidP="001F59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горение</w:t>
            </w:r>
          </w:p>
          <w:p w:rsidR="007B3B69" w:rsidRPr="00195397" w:rsidRDefault="007B3B69" w:rsidP="001F597B">
            <w:pPr>
              <w:pStyle w:val="a4"/>
              <w:ind w:left="709"/>
              <w:rPr>
                <w:rFonts w:ascii="Times New Roman" w:hAnsi="Times New Roman" w:cs="Times New Roman"/>
                <w:b/>
                <w:i/>
              </w:rPr>
            </w:pPr>
          </w:p>
          <w:p w:rsidR="007B3B69" w:rsidRPr="00195397" w:rsidRDefault="007B3B69" w:rsidP="001F597B">
            <w:pPr>
              <w:pStyle w:val="a4"/>
              <w:ind w:left="709"/>
              <w:rPr>
                <w:rFonts w:ascii="Times New Roman" w:hAnsi="Times New Roman" w:cs="Times New Roman"/>
                <w:b/>
                <w:i/>
              </w:rPr>
            </w:pPr>
          </w:p>
          <w:p w:rsidR="007B3B69" w:rsidRPr="00195397" w:rsidRDefault="007B3B69" w:rsidP="001F59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р. Вагнера</w:t>
            </w:r>
          </w:p>
          <w:p w:rsidR="007B3B69" w:rsidRPr="00195397" w:rsidRDefault="007B3B69" w:rsidP="001F597B">
            <w:pPr>
              <w:pStyle w:val="a4"/>
              <w:ind w:left="709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04" w:type="dxa"/>
            <w:gridSpan w:val="5"/>
          </w:tcPr>
          <w:p w:rsidR="00934566" w:rsidRPr="00195397" w:rsidRDefault="00934566" w:rsidP="001F597B">
            <w:pPr>
              <w:pStyle w:val="a4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95397">
              <w:rPr>
                <w:rFonts w:ascii="Times New Roman" w:hAnsi="Times New Roman" w:cs="Times New Roman"/>
                <w:b/>
                <w:i/>
              </w:rPr>
              <w:t xml:space="preserve">                                 </w:t>
            </w:r>
          </w:p>
          <w:p w:rsidR="00934566" w:rsidRPr="00195397" w:rsidRDefault="007B3B69" w:rsidP="001F597B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Pr="001953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8F4C43" wp14:editId="796D6ABF">
                  <wp:extent cx="3915078" cy="1595887"/>
                  <wp:effectExtent l="0" t="0" r="0" b="4445"/>
                  <wp:docPr id="4" name="Рисунок 4" descr="ÐÐ°ÑÑÐ¸Ð½ÐºÐ¸ Ð¿Ð¾ Ð·Ð°Ð¿ÑÐ¾ÑÑ Ð³Ð¸Ð´ÑÐ¸ÑÐ¾Ð²Ð°Ð½Ð¸Ðµ Ð´Ð¸ÐµÐ½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³Ð¸Ð´ÑÐ¸ÑÐ¾Ð²Ð°Ð½Ð¸Ðµ Ð´Ð¸ÐµÐ½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571" cy="159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A32" w:rsidRPr="00195397" w:rsidRDefault="00B65A13" w:rsidP="001F597B">
            <w:pPr>
              <w:rPr>
                <w:rFonts w:ascii="Times New Roman" w:hAnsi="Times New Roman" w:cs="Times New Roman"/>
                <w:lang w:val="en-US"/>
              </w:rPr>
            </w:pPr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H</w:t>
            </w:r>
            <w:r w:rsidRPr="00B65A1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F06043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B65A13">
              <w:rPr>
                <w:rFonts w:ascii="Times New Roman" w:hAnsi="Times New Roman"/>
                <w:vertAlign w:val="subscript"/>
                <w:lang w:val="en-US"/>
              </w:rPr>
              <w:t xml:space="preserve">-2 </w:t>
            </w:r>
            <w:r w:rsidRPr="00B65A13">
              <w:rPr>
                <w:rFonts w:ascii="Times New Roman" w:hAnsi="Times New Roman"/>
                <w:lang w:val="en-US"/>
              </w:rPr>
              <w:t>+ (</w:t>
            </w:r>
            <w:r w:rsidRPr="00B65A13">
              <w:rPr>
                <w:rFonts w:ascii="Times New Roman" w:hAnsi="Times New Roman"/>
                <w:i/>
                <w:lang w:val="en-US"/>
              </w:rPr>
              <w:t>1,5</w:t>
            </w:r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B65A13">
              <w:rPr>
                <w:rFonts w:ascii="Times New Roman" w:hAnsi="Times New Roman"/>
                <w:i/>
                <w:lang w:val="en-US"/>
              </w:rPr>
              <w:t>-0,5)</w:t>
            </w:r>
            <w:r w:rsidRPr="00F06043">
              <w:rPr>
                <w:rFonts w:ascii="Times New Roman" w:hAnsi="Times New Roman"/>
                <w:lang w:val="en-US"/>
              </w:rPr>
              <w:t>O</w:t>
            </w:r>
            <w:r w:rsidRPr="00B65A1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65A13">
              <w:rPr>
                <w:rFonts w:ascii="Times New Roman" w:hAnsi="Times New Roman"/>
                <w:lang w:val="en-US"/>
              </w:rPr>
              <w:t xml:space="preserve"> → </w:t>
            </w:r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CO</w:t>
            </w:r>
            <w:r w:rsidRPr="00B65A1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65A13">
              <w:rPr>
                <w:rFonts w:ascii="Times New Roman" w:hAnsi="Times New Roman"/>
                <w:lang w:val="en-US"/>
              </w:rPr>
              <w:t xml:space="preserve"> + (</w:t>
            </w:r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B65A13">
              <w:rPr>
                <w:rFonts w:ascii="Times New Roman" w:hAnsi="Times New Roman"/>
                <w:i/>
                <w:lang w:val="en-US"/>
              </w:rPr>
              <w:t>-1)</w:t>
            </w:r>
            <w:r w:rsidRPr="00F06043">
              <w:rPr>
                <w:rFonts w:ascii="Times New Roman" w:hAnsi="Times New Roman"/>
                <w:lang w:val="en-US"/>
              </w:rPr>
              <w:t>H</w:t>
            </w:r>
            <w:r w:rsidRPr="00B65A13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F06043">
              <w:rPr>
                <w:rFonts w:ascii="Times New Roman" w:hAnsi="Times New Roman"/>
                <w:lang w:val="en-US"/>
              </w:rPr>
              <w:t>O</w:t>
            </w:r>
            <w:r w:rsidRPr="00B65A13">
              <w:rPr>
                <w:rFonts w:ascii="Times New Roman" w:hAnsi="Times New Roman"/>
                <w:lang w:val="en-US"/>
              </w:rPr>
              <w:t xml:space="preserve"> </w:t>
            </w:r>
            <w:r w:rsidR="0000227D" w:rsidRPr="0019539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01D1295" wp14:editId="565EBA97">
                      <wp:simplePos x="0" y="0"/>
                      <wp:positionH relativeFrom="column">
                        <wp:posOffset>4123091</wp:posOffset>
                      </wp:positionH>
                      <wp:positionV relativeFrom="paragraph">
                        <wp:posOffset>129923</wp:posOffset>
                      </wp:positionV>
                      <wp:extent cx="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A8408" id="Прямая соединительная линия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10.25pt" to="324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MqG5n/eAAAACQEAAA8AAAAAAAAAAAAAAAAANgQAAGRycy9kb3ducmV2LnhtbFBLBQYAAAAA&#10;BAAEAPMAAABBBQAAAAA=&#10;" strokecolor="#4579b8 [3044]"/>
                  </w:pict>
                </mc:Fallback>
              </mc:AlternateContent>
            </w:r>
          </w:p>
          <w:p w:rsidR="00345A32" w:rsidRPr="00195397" w:rsidRDefault="00345A32" w:rsidP="001F597B">
            <w:pPr>
              <w:rPr>
                <w:rFonts w:ascii="Times New Roman" w:hAnsi="Times New Roman" w:cs="Times New Roman"/>
                <w:lang w:val="en-US"/>
              </w:rPr>
            </w:pPr>
            <w:r w:rsidRPr="00195397">
              <w:rPr>
                <w:rFonts w:ascii="Times New Roman" w:hAnsi="Times New Roman" w:cs="Times New Roman"/>
                <w:lang w:val="en-US"/>
              </w:rPr>
              <w:t xml:space="preserve">                                         </w:t>
            </w:r>
            <w:r w:rsidRPr="00B65A13">
              <w:rPr>
                <w:rFonts w:ascii="Times New Roman" w:hAnsi="Times New Roman" w:cs="Times New Roman"/>
                <w:sz w:val="20"/>
                <w:lang w:val="en-US"/>
              </w:rPr>
              <w:t xml:space="preserve"> KMnO</w:t>
            </w:r>
            <w:r w:rsidRPr="00B65A13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4</w:t>
            </w:r>
          </w:p>
          <w:p w:rsidR="007B3B69" w:rsidRPr="00195397" w:rsidRDefault="0000227D" w:rsidP="001F597B">
            <w:pPr>
              <w:rPr>
                <w:rFonts w:ascii="Times New Roman" w:hAnsi="Times New Roman" w:cs="Times New Roman"/>
                <w:lang w:val="en-US"/>
              </w:rPr>
            </w:pPr>
            <w:r w:rsidRPr="0019539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B29123E" wp14:editId="41AD90C4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100330</wp:posOffset>
                      </wp:positionV>
                      <wp:extent cx="655955" cy="0"/>
                      <wp:effectExtent l="0" t="76200" r="1079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740C7" id="Прямая со стрелкой 6" o:spid="_x0000_s1026" type="#_x0000_t32" style="position:absolute;margin-left:97pt;margin-top:7.9pt;width:51.6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345A32" w:rsidRPr="00195397">
              <w:rPr>
                <w:rFonts w:ascii="Times New Roman" w:hAnsi="Times New Roman" w:cs="Times New Roman"/>
                <w:lang w:val="en-US"/>
              </w:rPr>
              <w:t>CH</w:t>
            </w:r>
            <w:r w:rsidR="00345A32" w:rsidRPr="0019539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345A32" w:rsidRPr="00195397">
              <w:rPr>
                <w:rFonts w:ascii="Times New Roman" w:hAnsi="Times New Roman" w:cs="Times New Roman"/>
                <w:lang w:val="en-US"/>
              </w:rPr>
              <w:t>=CH–CH=CH</w:t>
            </w:r>
            <w:r w:rsidR="00345A32" w:rsidRPr="0019539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9539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  </w: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                           CH</w:t>
            </w:r>
            <w:r w:rsidRPr="0019539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95397">
              <w:rPr>
                <w:rFonts w:ascii="Times New Roman" w:hAnsi="Times New Roman" w:cs="Times New Roman"/>
                <w:lang w:val="en-US"/>
              </w:rPr>
              <w:t>–CH–CH–CH</w:t>
            </w:r>
            <w:r w:rsidRPr="0019539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45A32" w:rsidRPr="00195397" w:rsidRDefault="0000227D" w:rsidP="001F597B">
            <w:pPr>
              <w:rPr>
                <w:rFonts w:ascii="Times New Roman" w:hAnsi="Times New Roman" w:cs="Times New Roman"/>
                <w:lang w:val="en-US"/>
              </w:rPr>
            </w:pPr>
            <w:r w:rsidRPr="00195397">
              <w:rPr>
                <w:rFonts w:ascii="Times New Roman" w:hAnsi="Times New Roman" w:cs="Times New Roman"/>
                <w:lang w:val="en-US"/>
              </w:rPr>
              <w:t xml:space="preserve">                                              </w:t>
            </w:r>
            <w:r w:rsidR="00345A32" w:rsidRPr="00195397">
              <w:rPr>
                <w:rFonts w:ascii="Times New Roman" w:hAnsi="Times New Roman" w:cs="Times New Roman"/>
                <w:lang w:val="en-US"/>
              </w:rPr>
              <w:t>5</w:t>
            </w:r>
            <w:r w:rsidRPr="00195397">
              <w:rPr>
                <w:rFonts w:ascii="Times New Roman" w:hAnsi="Times New Roman" w:cs="Times New Roman"/>
                <w:lang w:val="en-US"/>
              </w:rPr>
              <w:t>˚</w:t>
            </w:r>
            <w:r w:rsidR="00834007" w:rsidRPr="00195397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B65A13" w:rsidRPr="00B65A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34007" w:rsidRPr="00195397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 |       </w:t>
            </w:r>
            <w:r w:rsidR="00B65A13" w:rsidRPr="00B65A1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|    </w:t>
            </w:r>
            <w:r w:rsidR="00B65A13" w:rsidRPr="00B65A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|     </w:t>
            </w:r>
            <w:r w:rsidR="00B65A13" w:rsidRPr="00B65A1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65A13">
              <w:rPr>
                <w:rFonts w:ascii="Times New Roman" w:hAnsi="Times New Roman" w:cs="Times New Roman"/>
                <w:lang w:val="en-US"/>
              </w:rPr>
              <w:t xml:space="preserve"> |    </w:t>
            </w:r>
            <w:proofErr w:type="gramStart"/>
            <w:r w:rsidR="00B65A1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19539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proofErr w:type="gramEnd"/>
            <w:r w:rsidRPr="00195397">
              <w:rPr>
                <w:rFonts w:ascii="Times New Roman" w:hAnsi="Times New Roman" w:cs="Times New Roman"/>
              </w:rPr>
              <w:t>бутантетраол</w:t>
            </w:r>
            <w:proofErr w:type="spellEnd"/>
            <w:r w:rsidR="00B65A13" w:rsidRPr="00B65A13">
              <w:rPr>
                <w:rFonts w:ascii="Times New Roman" w:hAnsi="Times New Roman" w:cs="Times New Roman"/>
                <w:lang w:val="en-US"/>
              </w:rPr>
              <w:t>- 1,2,3,4</w:t>
            </w:r>
            <w:r w:rsidRPr="0019539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00227D" w:rsidRPr="00195397" w:rsidRDefault="0000227D" w:rsidP="001F597B">
            <w:pPr>
              <w:rPr>
                <w:rFonts w:ascii="Times New Roman" w:hAnsi="Times New Roman" w:cs="Times New Roman"/>
                <w:lang w:val="en-US"/>
              </w:rPr>
            </w:pPr>
            <w:r w:rsidRPr="00195397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OH    </w:t>
            </w:r>
            <w:r w:rsidR="00B65A13" w:rsidRPr="00B65A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95397">
              <w:rPr>
                <w:rFonts w:ascii="Times New Roman" w:hAnsi="Times New Roman" w:cs="Times New Roman"/>
                <w:lang w:val="en-US"/>
              </w:rPr>
              <w:t>OH</w:t>
            </w:r>
            <w:proofErr w:type="spellEnd"/>
            <w:r w:rsidRPr="0019539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95397">
              <w:rPr>
                <w:rFonts w:ascii="Times New Roman" w:hAnsi="Times New Roman" w:cs="Times New Roman"/>
                <w:lang w:val="en-US"/>
              </w:rPr>
              <w:t>OH</w:t>
            </w:r>
            <w:proofErr w:type="spellEnd"/>
            <w:r w:rsidR="00B65A13" w:rsidRPr="00B65A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539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95397">
              <w:rPr>
                <w:rFonts w:ascii="Times New Roman" w:hAnsi="Times New Roman" w:cs="Times New Roman"/>
                <w:lang w:val="en-US"/>
              </w:rPr>
              <w:t>OH</w:t>
            </w:r>
            <w:proofErr w:type="spellEnd"/>
          </w:p>
        </w:tc>
      </w:tr>
      <w:tr w:rsidR="0029291E" w:rsidRPr="00195397" w:rsidTr="00093C13">
        <w:trPr>
          <w:trHeight w:val="1057"/>
        </w:trPr>
        <w:tc>
          <w:tcPr>
            <w:tcW w:w="5108" w:type="dxa"/>
            <w:gridSpan w:val="2"/>
          </w:tcPr>
          <w:p w:rsidR="0000227D" w:rsidRPr="00195397" w:rsidRDefault="000862B6" w:rsidP="001F597B">
            <w:p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00227D" w:rsidRPr="00195397">
              <w:rPr>
                <w:rFonts w:ascii="Times New Roman" w:hAnsi="Times New Roman" w:cs="Times New Roman"/>
                <w:b/>
              </w:rPr>
              <w:t>Получение:</w:t>
            </w:r>
          </w:p>
          <w:p w:rsidR="0000227D" w:rsidRPr="00195397" w:rsidRDefault="00A5313A" w:rsidP="001F597B">
            <w:pPr>
              <w:pStyle w:val="a4"/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 xml:space="preserve">дегидрирование </w:t>
            </w:r>
            <w:proofErr w:type="spellStart"/>
            <w:r w:rsidRPr="00195397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19539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95397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195397">
              <w:rPr>
                <w:rFonts w:ascii="Times New Roman" w:hAnsi="Times New Roman" w:cs="Times New Roman"/>
              </w:rPr>
              <w:t xml:space="preserve"> </w:t>
            </w:r>
          </w:p>
          <w:p w:rsidR="00A5313A" w:rsidRPr="002B5854" w:rsidRDefault="00A5313A" w:rsidP="001F597B">
            <w:pPr>
              <w:pStyle w:val="a4"/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lang w:val="en-US"/>
              </w:rPr>
            </w:pPr>
            <w:r w:rsidRPr="00195397">
              <w:rPr>
                <w:rFonts w:ascii="Times New Roman" w:hAnsi="Times New Roman" w:cs="Times New Roman"/>
              </w:rPr>
              <w:t>метод Лебедева</w:t>
            </w:r>
          </w:p>
          <w:p w:rsidR="002B5854" w:rsidRPr="002B5854" w:rsidRDefault="002B5854" w:rsidP="002B5854">
            <w:pPr>
              <w:pStyle w:val="a4"/>
              <w:ind w:left="284"/>
              <w:rPr>
                <w:rFonts w:ascii="Times New Roman" w:hAnsi="Times New Roman" w:cs="Times New Roman"/>
                <w:sz w:val="20"/>
                <w:lang w:val="en-US"/>
              </w:rPr>
            </w:pPr>
            <w:r w:rsidRPr="002B5854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</w:t>
            </w:r>
            <w:proofErr w:type="spellStart"/>
            <w:r w:rsidRPr="002B5854">
              <w:rPr>
                <w:rFonts w:ascii="Times New Roman" w:hAnsi="Times New Roman" w:cs="Times New Roman"/>
                <w:sz w:val="16"/>
                <w:lang w:val="en-US"/>
              </w:rPr>
              <w:t>ZnO</w:t>
            </w:r>
            <w:proofErr w:type="spellEnd"/>
            <w:r w:rsidRPr="002B5854">
              <w:rPr>
                <w:rFonts w:ascii="Times New Roman" w:hAnsi="Times New Roman" w:cs="Times New Roman"/>
                <w:sz w:val="16"/>
                <w:lang w:val="en-US"/>
              </w:rPr>
              <w:t>, Al</w:t>
            </w:r>
            <w:r w:rsidRPr="002B5854">
              <w:rPr>
                <w:rFonts w:ascii="Times New Roman" w:hAnsi="Times New Roman" w:cs="Times New Roman"/>
                <w:sz w:val="16"/>
                <w:vertAlign w:val="subscript"/>
                <w:lang w:val="en-US"/>
              </w:rPr>
              <w:t>2</w:t>
            </w:r>
            <w:r w:rsidRPr="002B5854">
              <w:rPr>
                <w:rFonts w:ascii="Times New Roman" w:hAnsi="Times New Roman" w:cs="Times New Roman"/>
                <w:sz w:val="16"/>
                <w:lang w:val="en-US"/>
              </w:rPr>
              <w:t>O</w:t>
            </w:r>
            <w:r w:rsidRPr="002B5854">
              <w:rPr>
                <w:rFonts w:ascii="Times New Roman" w:hAnsi="Times New Roman" w:cs="Times New Roman"/>
                <w:sz w:val="16"/>
                <w:vertAlign w:val="subscript"/>
                <w:lang w:val="en-US"/>
              </w:rPr>
              <w:t xml:space="preserve">3 </w:t>
            </w:r>
            <w:r w:rsidRPr="002B5854">
              <w:rPr>
                <w:rFonts w:ascii="Times New Roman" w:hAnsi="Times New Roman" w:cs="Times New Roman"/>
                <w:sz w:val="16"/>
                <w:lang w:val="en-US"/>
              </w:rPr>
              <w:t xml:space="preserve">       </w:t>
            </w:r>
          </w:p>
          <w:p w:rsidR="00A5683E" w:rsidRPr="002B5854" w:rsidRDefault="00A5683E" w:rsidP="002B58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5854">
              <w:rPr>
                <w:rFonts w:ascii="Times New Roman" w:hAnsi="Times New Roman" w:cs="Times New Roman"/>
                <w:lang w:val="en-US"/>
              </w:rPr>
              <w:t>2CH</w:t>
            </w:r>
            <w:r w:rsidRPr="002B585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B5854">
              <w:rPr>
                <w:rFonts w:ascii="Times New Roman" w:hAnsi="Times New Roman" w:cs="Times New Roman"/>
                <w:lang w:val="en-US"/>
              </w:rPr>
              <w:t>-CH</w:t>
            </w:r>
            <w:r w:rsidRPr="002B585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B5854">
              <w:rPr>
                <w:rFonts w:ascii="Times New Roman" w:hAnsi="Times New Roman" w:cs="Times New Roman"/>
                <w:lang w:val="en-US"/>
              </w:rPr>
              <w:t xml:space="preserve">-OH </w:t>
            </w:r>
            <w:r w:rsidR="002B5854" w:rsidRPr="002B585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B58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5854">
              <w:rPr>
                <w:rFonts w:ascii="Times New Roman" w:hAnsi="Times New Roman" w:cs="Times New Roman"/>
                <w:lang w:val="en-US"/>
              </w:rPr>
              <w:t>→</w:t>
            </w:r>
            <w:r w:rsidRPr="002B58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58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5854" w:rsidRPr="002B58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5854">
              <w:rPr>
                <w:rFonts w:ascii="Times New Roman" w:hAnsi="Times New Roman" w:cs="Times New Roman"/>
                <w:lang w:val="en-US"/>
              </w:rPr>
              <w:t>CH</w:t>
            </w:r>
            <w:r w:rsidRPr="002B585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B5854">
              <w:rPr>
                <w:rFonts w:ascii="Times New Roman" w:hAnsi="Times New Roman" w:cs="Times New Roman"/>
                <w:lang w:val="en-US"/>
              </w:rPr>
              <w:t>=CH–CH=CH</w:t>
            </w:r>
            <w:r w:rsidRPr="002B585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B5854">
              <w:rPr>
                <w:rFonts w:ascii="Times New Roman" w:hAnsi="Times New Roman" w:cs="Times New Roman"/>
                <w:lang w:val="en-US"/>
              </w:rPr>
              <w:t xml:space="preserve"> + 2H</w:t>
            </w:r>
            <w:r w:rsidRPr="002B585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B5854">
              <w:rPr>
                <w:rFonts w:ascii="Times New Roman" w:hAnsi="Times New Roman" w:cs="Times New Roman"/>
                <w:lang w:val="en-US"/>
              </w:rPr>
              <w:t>O + H</w:t>
            </w:r>
            <w:r w:rsidRPr="002B585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A5683E" w:rsidRPr="00195397" w:rsidRDefault="00A5683E" w:rsidP="002B5854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19539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                                         t </w:t>
            </w:r>
            <w:r w:rsidRPr="00195397">
              <w:rPr>
                <w:rFonts w:ascii="Times New Roman" w:hAnsi="Times New Roman" w:cs="Times New Roman"/>
                <w:lang w:val="en-US"/>
              </w:rPr>
              <w:t>~</w:t>
            </w:r>
            <w:r w:rsidRPr="0019539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450°  </w:t>
            </w:r>
          </w:p>
        </w:tc>
        <w:tc>
          <w:tcPr>
            <w:tcW w:w="6203" w:type="dxa"/>
            <w:gridSpan w:val="4"/>
          </w:tcPr>
          <w:p w:rsidR="0000227D" w:rsidRPr="00195397" w:rsidRDefault="00A5683E" w:rsidP="001F597B">
            <w:pPr>
              <w:rPr>
                <w:rFonts w:ascii="Times New Roman" w:hAnsi="Times New Roman" w:cs="Times New Roman"/>
                <w:b/>
              </w:rPr>
            </w:pPr>
            <w:r w:rsidRPr="00195397">
              <w:rPr>
                <w:rFonts w:ascii="Times New Roman" w:hAnsi="Times New Roman" w:cs="Times New Roman"/>
                <w:b/>
              </w:rPr>
              <w:t>Применение:</w:t>
            </w:r>
          </w:p>
          <w:p w:rsidR="00A5683E" w:rsidRPr="00195397" w:rsidRDefault="0029291E" w:rsidP="001F597B">
            <w:pPr>
              <w:rPr>
                <w:rFonts w:ascii="Times New Roman" w:hAnsi="Times New Roman" w:cs="Times New Roman"/>
              </w:rPr>
            </w:pPr>
            <w:r w:rsidRPr="00195397">
              <w:rPr>
                <w:rFonts w:ascii="Times New Roman" w:hAnsi="Times New Roman" w:cs="Times New Roman"/>
              </w:rPr>
              <w:t>Синтетические каучуки используют для производства резиновых изделий.</w:t>
            </w:r>
          </w:p>
          <w:p w:rsidR="0029291E" w:rsidRPr="00195397" w:rsidRDefault="0029291E" w:rsidP="001F597B">
            <w:pPr>
              <w:rPr>
                <w:rFonts w:ascii="Times New Roman" w:hAnsi="Times New Roman" w:cs="Times New Roman"/>
                <w:b/>
              </w:rPr>
            </w:pPr>
            <w:r w:rsidRPr="00195397">
              <w:rPr>
                <w:rFonts w:ascii="Times New Roman" w:hAnsi="Times New Roman" w:cs="Times New Roman"/>
              </w:rPr>
              <w:t xml:space="preserve">Натуральный </w:t>
            </w:r>
            <w:proofErr w:type="spellStart"/>
            <w:r w:rsidRPr="00195397">
              <w:rPr>
                <w:rFonts w:ascii="Times New Roman" w:hAnsi="Times New Roman" w:cs="Times New Roman"/>
              </w:rPr>
              <w:t>полиизопреновый</w:t>
            </w:r>
            <w:proofErr w:type="spellEnd"/>
            <w:r w:rsidRPr="00195397">
              <w:rPr>
                <w:rFonts w:ascii="Times New Roman" w:hAnsi="Times New Roman" w:cs="Times New Roman"/>
              </w:rPr>
              <w:t xml:space="preserve"> полимер </w:t>
            </w:r>
            <w:r w:rsidRPr="00195397">
              <w:rPr>
                <w:rFonts w:ascii="Times New Roman" w:hAnsi="Times New Roman" w:cs="Times New Roman"/>
                <w:i/>
              </w:rPr>
              <w:t>транс</w:t>
            </w:r>
            <w:r w:rsidRPr="00195397">
              <w:rPr>
                <w:rFonts w:ascii="Times New Roman" w:hAnsi="Times New Roman" w:cs="Times New Roman"/>
              </w:rPr>
              <w:t xml:space="preserve">-строения </w:t>
            </w:r>
            <w:r w:rsidRPr="00195397">
              <w:rPr>
                <w:rFonts w:ascii="Times New Roman" w:hAnsi="Times New Roman" w:cs="Times New Roman"/>
                <w:b/>
              </w:rPr>
              <w:t>гуттаперчу</w:t>
            </w:r>
            <w:r w:rsidRPr="00195397">
              <w:rPr>
                <w:rFonts w:ascii="Times New Roman" w:hAnsi="Times New Roman" w:cs="Times New Roman"/>
              </w:rPr>
              <w:t xml:space="preserve"> (не обладает свойствами эластичности) применяют для изготовления мячей для гольфа.</w:t>
            </w:r>
          </w:p>
        </w:tc>
      </w:tr>
      <w:tr w:rsidR="00B65A13" w:rsidRPr="00195397" w:rsidTr="00093C13">
        <w:trPr>
          <w:trHeight w:val="307"/>
        </w:trPr>
        <w:tc>
          <w:tcPr>
            <w:tcW w:w="11311" w:type="dxa"/>
            <w:gridSpan w:val="6"/>
          </w:tcPr>
          <w:p w:rsidR="00B65A13" w:rsidRPr="00B65A13" w:rsidRDefault="00B65A13" w:rsidP="001F597B">
            <w:pPr>
              <w:rPr>
                <w:rFonts w:ascii="Times New Roman" w:hAnsi="Times New Roman" w:cs="Times New Roman"/>
                <w:b/>
              </w:rPr>
            </w:pPr>
            <w:r w:rsidRPr="00B65A13">
              <w:rPr>
                <w:rFonts w:ascii="Times New Roman" w:hAnsi="Times New Roman" w:cs="Times New Roman"/>
                <w:b/>
                <w:sz w:val="24"/>
              </w:rPr>
              <w:t>Полимеризация (каучук)</w:t>
            </w:r>
          </w:p>
        </w:tc>
      </w:tr>
      <w:tr w:rsidR="00B65A13" w:rsidRPr="00195397" w:rsidTr="00093C13">
        <w:trPr>
          <w:trHeight w:val="1057"/>
        </w:trPr>
        <w:tc>
          <w:tcPr>
            <w:tcW w:w="5670" w:type="dxa"/>
            <w:gridSpan w:val="3"/>
          </w:tcPr>
          <w:p w:rsidR="00B65A13" w:rsidRPr="00195397" w:rsidRDefault="00B65A13" w:rsidP="001F59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13E4">
              <w:rPr>
                <w:noProof/>
                <w:lang w:eastAsia="ru-RU"/>
              </w:rPr>
              <w:drawing>
                <wp:inline distT="0" distB="0" distL="0" distR="0" wp14:anchorId="6B9E7D09" wp14:editId="3A2FBEA7">
                  <wp:extent cx="3562350" cy="1327785"/>
                  <wp:effectExtent l="0" t="0" r="0" b="5715"/>
                  <wp:docPr id="14" name="Рисунок 14" descr="ÐÐ°ÑÑÐ¸Ð½ÐºÐ¸ Ð¿Ð¾ Ð·Ð°Ð¿ÑÐ¾ÑÑ Ð¸Ð·Ð¾Ð¿ÑÐµÐ½ Ð¿Ð¾Ð»Ð¸Ð¼ÐµÑÐ¸Ð·Ð°Ñ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¸Ð·Ð¾Ð¿ÑÐµÐ½ Ð¿Ð¾Ð»Ð¸Ð¼ÐµÑÐ¸Ð·Ð°Ñ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53" cy="133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  <w:gridSpan w:val="3"/>
          </w:tcPr>
          <w:p w:rsidR="002B5854" w:rsidRDefault="00B65A13" w:rsidP="001F597B">
            <w:pPr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D6360" wp14:editId="05FA3537">
                  <wp:extent cx="1333500" cy="970492"/>
                  <wp:effectExtent l="0" t="0" r="0" b="1270"/>
                  <wp:docPr id="17" name="Рисунок 17" descr="ÐÐ°ÑÑÐ¸Ð½ÐºÐ¸ Ð¿Ð¾ Ð·Ð°Ð¿ÑÐ¾ÑÑ ÑÐ¸Ñ Ð¸ ÑÑÐ°Ð½Ñ ÑÐ¾ÑÐ¼Ñ Ð¸Ð·Ð¾Ð¿ÑÐµ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ÑÐ¸Ñ Ð¸ ÑÑÐ°Ð½Ñ ÑÐ¾ÑÐ¼Ñ Ð¸Ð·Ð¾Ð¿ÑÐµÐ½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18" t="-1" r="6654" b="54672"/>
                          <a:stretch/>
                        </pic:blipFill>
                        <pic:spPr bwMode="auto">
                          <a:xfrm>
                            <a:off x="0" y="0"/>
                            <a:ext cx="1338956" cy="97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2B5854">
              <w:rPr>
                <w:b/>
                <w:sz w:val="24"/>
              </w:rPr>
              <w:t xml:space="preserve"> </w:t>
            </w:r>
            <w:r w:rsidR="002B5854">
              <w:rPr>
                <w:noProof/>
              </w:rPr>
              <w:t xml:space="preserve">            </w:t>
            </w:r>
            <w:r w:rsidR="002B5854">
              <w:rPr>
                <w:noProof/>
                <w:lang w:eastAsia="ru-RU"/>
              </w:rPr>
              <w:drawing>
                <wp:inline distT="0" distB="0" distL="0" distR="0" wp14:anchorId="076F5794" wp14:editId="557F7FC3">
                  <wp:extent cx="1443830" cy="1027944"/>
                  <wp:effectExtent l="0" t="0" r="4445" b="1270"/>
                  <wp:docPr id="18" name="Рисунок 18" descr="ÐÐ°ÑÑÐ¸Ð½ÐºÐ¸ Ð¿Ð¾ Ð·Ð°Ð¿ÑÐ¾ÑÑ ÑÐ¸Ñ Ð¸ ÑÑÐ°Ð½Ñ ÑÐ¾ÑÐ¼Ñ Ð¸Ð·Ð¾Ð¿ÑÐµ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ÑÐ¸Ñ Ð¸ ÑÑÐ°Ð½Ñ ÑÐ¾ÑÐ¼Ñ Ð¸Ð·Ð¾Ð¿ÑÐµÐ½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31" t="53633" r="6210"/>
                          <a:stretch/>
                        </pic:blipFill>
                        <pic:spPr bwMode="auto">
                          <a:xfrm>
                            <a:off x="0" y="0"/>
                            <a:ext cx="1453600" cy="103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A13" w:rsidRPr="002B5854" w:rsidRDefault="002B5854" w:rsidP="002B5854">
            <w:pPr>
              <w:rPr>
                <w:rFonts w:ascii="Times New Roman" w:hAnsi="Times New Roman" w:cs="Times New Roman"/>
              </w:rPr>
            </w:pPr>
            <w:r w:rsidRPr="002B5854">
              <w:rPr>
                <w:rFonts w:ascii="Times New Roman" w:hAnsi="Times New Roman" w:cs="Times New Roman"/>
                <w:sz w:val="24"/>
              </w:rPr>
              <w:t xml:space="preserve">           каучук                                    гуттаперча</w:t>
            </w:r>
            <w:r w:rsidRPr="002B5854">
              <w:rPr>
                <w:rFonts w:ascii="Times New Roman" w:hAnsi="Times New Roman" w:cs="Times New Roman"/>
                <w:noProof/>
              </w:rPr>
              <w:t xml:space="preserve"> </w:t>
            </w:r>
            <w:r w:rsidR="00B65A13" w:rsidRPr="002B5854">
              <w:rPr>
                <w:rFonts w:ascii="Times New Roman" w:hAnsi="Times New Roman" w:cs="Times New Roman"/>
                <w:noProof/>
              </w:rPr>
              <w:t xml:space="preserve">                 </w:t>
            </w:r>
          </w:p>
        </w:tc>
      </w:tr>
    </w:tbl>
    <w:p w:rsidR="0082239B" w:rsidRDefault="0082239B" w:rsidP="0007000C">
      <w:pPr>
        <w:ind w:left="-567"/>
      </w:pPr>
    </w:p>
    <w:p w:rsidR="008813E4" w:rsidRDefault="008813E4" w:rsidP="0007000C">
      <w:pPr>
        <w:ind w:left="-567"/>
        <w:rPr>
          <w:noProof/>
          <w:lang w:eastAsia="ru-RU"/>
        </w:rPr>
      </w:pPr>
    </w:p>
    <w:p w:rsidR="003B085C" w:rsidRPr="0029291E" w:rsidRDefault="003B085C" w:rsidP="0007000C">
      <w:pPr>
        <w:ind w:left="-567"/>
      </w:pPr>
    </w:p>
    <w:sectPr w:rsidR="003B085C" w:rsidRPr="0029291E" w:rsidSect="0007000C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859"/>
    <w:multiLevelType w:val="hybridMultilevel"/>
    <w:tmpl w:val="96CC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AEB"/>
    <w:multiLevelType w:val="hybridMultilevel"/>
    <w:tmpl w:val="770EE66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F0F761C"/>
    <w:multiLevelType w:val="hybridMultilevel"/>
    <w:tmpl w:val="450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1564"/>
    <w:multiLevelType w:val="hybridMultilevel"/>
    <w:tmpl w:val="C0423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EBA3753"/>
    <w:multiLevelType w:val="hybridMultilevel"/>
    <w:tmpl w:val="414C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D3421"/>
    <w:multiLevelType w:val="hybridMultilevel"/>
    <w:tmpl w:val="8676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0C"/>
    <w:rsid w:val="0000227D"/>
    <w:rsid w:val="0007000C"/>
    <w:rsid w:val="000862B6"/>
    <w:rsid w:val="00093C13"/>
    <w:rsid w:val="00195397"/>
    <w:rsid w:val="001F597B"/>
    <w:rsid w:val="00285BBC"/>
    <w:rsid w:val="0029291E"/>
    <w:rsid w:val="002B5854"/>
    <w:rsid w:val="00345A32"/>
    <w:rsid w:val="003B085C"/>
    <w:rsid w:val="007B3B69"/>
    <w:rsid w:val="0082239B"/>
    <w:rsid w:val="00834007"/>
    <w:rsid w:val="008813E4"/>
    <w:rsid w:val="00934566"/>
    <w:rsid w:val="00A5313A"/>
    <w:rsid w:val="00A5683E"/>
    <w:rsid w:val="00B65A13"/>
    <w:rsid w:val="00D216A9"/>
    <w:rsid w:val="00F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F199"/>
  <w15:docId w15:val="{E7D8E660-BCEB-494C-AE92-D4399A46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9C8B-E10F-4C53-A29C-3A56C589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Молодцова</cp:lastModifiedBy>
  <cp:revision>4</cp:revision>
  <cp:lastPrinted>2019-06-13T14:15:00Z</cp:lastPrinted>
  <dcterms:created xsi:type="dcterms:W3CDTF">2019-05-28T19:51:00Z</dcterms:created>
  <dcterms:modified xsi:type="dcterms:W3CDTF">2020-11-08T12:04:00Z</dcterms:modified>
</cp:coreProperties>
</file>