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824"/>
        <w:gridCol w:w="1825"/>
        <w:gridCol w:w="3650"/>
      </w:tblGrid>
      <w:tr w:rsidR="00EE7F16" w:rsidRPr="00F06043" w:rsidTr="00D161F9">
        <w:trPr>
          <w:trHeight w:val="1671"/>
        </w:trPr>
        <w:tc>
          <w:tcPr>
            <w:tcW w:w="3649" w:type="dxa"/>
            <w:shd w:val="clear" w:color="auto" w:fill="auto"/>
          </w:tcPr>
          <w:p w:rsidR="00EE7F16" w:rsidRPr="00F06043" w:rsidRDefault="0002557C" w:rsidP="00D161F9">
            <w:pPr>
              <w:spacing w:after="0" w:line="240" w:lineRule="auto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22225</wp:posOffset>
                      </wp:positionV>
                      <wp:extent cx="161925" cy="542925"/>
                      <wp:effectExtent l="9525" t="12700" r="9525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542925"/>
                              </a:xfrm>
                              <a:prstGeom prst="rightBrace">
                                <a:avLst>
                                  <a:gd name="adj1" fmla="val 279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835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6.25pt;margin-top:1.75pt;width:12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"/>
                  </w:pict>
                </mc:Fallback>
              </mc:AlternateContent>
            </w:r>
            <w:r w:rsidR="00F06043">
              <w:rPr>
                <w:rFonts w:ascii="Times New Roman" w:hAnsi="Times New Roman"/>
                <w:lang w:val="en-US"/>
              </w:rPr>
              <w:t>s</w:t>
            </w:r>
            <w:r w:rsidR="00EE7F16" w:rsidRPr="00F06043">
              <w:rPr>
                <w:rFonts w:ascii="Times New Roman" w:hAnsi="Times New Roman"/>
                <w:lang w:val="en-US"/>
              </w:rPr>
              <w:t>p</w:t>
            </w:r>
            <w:r w:rsidR="00EE7F16" w:rsidRPr="00F06043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  <w:p w:rsidR="00EE7F16" w:rsidRPr="00F06043" w:rsidRDefault="00EE7F16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120</w:t>
            </w:r>
            <w:r w:rsidRPr="00F06043">
              <w:rPr>
                <w:rFonts w:ascii="Times New Roman" w:hAnsi="Times New Roman"/>
                <w:vertAlign w:val="superscript"/>
                <w:lang w:val="en-US"/>
              </w:rPr>
              <w:t>0</w:t>
            </w:r>
            <w:r w:rsidR="00F06043">
              <w:rPr>
                <w:rFonts w:ascii="Times New Roman" w:hAnsi="Times New Roman"/>
                <w:vertAlign w:val="superscript"/>
                <w:lang w:val="en-US"/>
              </w:rPr>
              <w:t xml:space="preserve">              </w:t>
            </w:r>
            <w:r w:rsidR="00F06043" w:rsidRPr="00F06043">
              <w:rPr>
                <w:rFonts w:ascii="Times New Roman" w:hAnsi="Times New Roman"/>
              </w:rPr>
              <w:t>плоскостное строение</w:t>
            </w:r>
          </w:p>
          <w:p w:rsidR="00EE7F16" w:rsidRPr="00F06043" w:rsidRDefault="00EE7F16" w:rsidP="00D161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06043">
              <w:rPr>
                <w:rFonts w:ascii="Times New Roman" w:hAnsi="Times New Roman"/>
                <w:lang w:val="en-US"/>
              </w:rPr>
              <w:t>0,133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EE7F16" w:rsidRPr="00F06043" w:rsidRDefault="00EE7F16" w:rsidP="00D16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06043">
              <w:rPr>
                <w:rFonts w:ascii="Times New Roman" w:hAnsi="Times New Roman"/>
                <w:b/>
                <w:sz w:val="32"/>
              </w:rPr>
              <w:t>Алк</w:t>
            </w:r>
            <w:r w:rsidRPr="00F06043">
              <w:rPr>
                <w:rFonts w:ascii="Times New Roman" w:hAnsi="Times New Roman"/>
                <w:b/>
                <w:sz w:val="44"/>
                <w:u w:val="single"/>
              </w:rPr>
              <w:t>ен</w:t>
            </w:r>
            <w:r w:rsidRPr="00F06043">
              <w:rPr>
                <w:rFonts w:ascii="Times New Roman" w:hAnsi="Times New Roman"/>
                <w:b/>
                <w:sz w:val="32"/>
              </w:rPr>
              <w:t>ы</w:t>
            </w:r>
          </w:p>
          <w:p w:rsidR="00F06043" w:rsidRPr="00F06043" w:rsidRDefault="00F06043" w:rsidP="00D16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en-US"/>
              </w:rPr>
            </w:pPr>
            <w:r w:rsidRPr="00F06043">
              <w:rPr>
                <w:rFonts w:ascii="Times New Roman" w:hAnsi="Times New Roman"/>
                <w:b/>
                <w:sz w:val="32"/>
              </w:rPr>
              <w:t>С</w:t>
            </w:r>
            <w:r w:rsidRPr="00F06043">
              <w:rPr>
                <w:rFonts w:ascii="Times New Roman" w:hAnsi="Times New Roman"/>
                <w:b/>
                <w:sz w:val="32"/>
                <w:vertAlign w:val="subscript"/>
                <w:lang w:val="en-US"/>
              </w:rPr>
              <w:t>n</w:t>
            </w:r>
            <w:r w:rsidRPr="00F06043">
              <w:rPr>
                <w:rFonts w:ascii="Times New Roman" w:hAnsi="Times New Roman"/>
                <w:b/>
                <w:sz w:val="32"/>
                <w:lang w:val="en-US"/>
              </w:rPr>
              <w:t>H</w:t>
            </w:r>
            <w:r w:rsidRPr="00F06043">
              <w:rPr>
                <w:rFonts w:ascii="Times New Roman" w:hAnsi="Times New Roman"/>
                <w:b/>
                <w:sz w:val="32"/>
                <w:vertAlign w:val="subscript"/>
                <w:lang w:val="en-US"/>
              </w:rPr>
              <w:t>2n</w:t>
            </w:r>
          </w:p>
          <w:p w:rsidR="00EE7F16" w:rsidRPr="00F06043" w:rsidRDefault="00EE7F16" w:rsidP="00F06043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0" w:type="dxa"/>
            <w:shd w:val="clear" w:color="auto" w:fill="auto"/>
          </w:tcPr>
          <w:p w:rsidR="00EE7F16" w:rsidRPr="00F06043" w:rsidRDefault="00EE7F16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 – </w:t>
            </w: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</w:rPr>
              <w:t>4</w:t>
            </w:r>
            <w:r w:rsidRPr="00F06043">
              <w:rPr>
                <w:rFonts w:ascii="Times New Roman" w:hAnsi="Times New Roman"/>
              </w:rPr>
              <w:t xml:space="preserve"> – газы</w:t>
            </w:r>
          </w:p>
          <w:p w:rsidR="00EE7F16" w:rsidRPr="00F06043" w:rsidRDefault="00EE7F16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</w:rPr>
              <w:t>5</w:t>
            </w:r>
            <w:r w:rsidRPr="00F06043">
              <w:rPr>
                <w:rFonts w:ascii="Times New Roman" w:hAnsi="Times New Roman"/>
              </w:rPr>
              <w:t xml:space="preserve"> – </w:t>
            </w: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</w:rPr>
              <w:t>17</w:t>
            </w:r>
            <w:r w:rsidRPr="00F06043">
              <w:rPr>
                <w:rFonts w:ascii="Times New Roman" w:hAnsi="Times New Roman"/>
              </w:rPr>
              <w:t xml:space="preserve"> – жидкости</w:t>
            </w:r>
          </w:p>
          <w:p w:rsidR="00EE7F16" w:rsidRPr="00F06043" w:rsidRDefault="00EE7F16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</w:rPr>
              <w:t>18</w:t>
            </w:r>
            <w:r w:rsidRPr="00F06043">
              <w:rPr>
                <w:rFonts w:ascii="Times New Roman" w:hAnsi="Times New Roman"/>
              </w:rPr>
              <w:t xml:space="preserve"> – … – твердые</w:t>
            </w:r>
          </w:p>
          <w:p w:rsidR="00F06043" w:rsidRPr="00F06043" w:rsidRDefault="00F06043" w:rsidP="00F060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>Резкий запах</w:t>
            </w:r>
          </w:p>
          <w:p w:rsidR="00F06043" w:rsidRPr="00F06043" w:rsidRDefault="00F06043" w:rsidP="00F060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>Плохо растворимы в воде</w:t>
            </w:r>
          </w:p>
          <w:p w:rsidR="00EE7F16" w:rsidRPr="00F06043" w:rsidRDefault="00F06043" w:rsidP="00F06043">
            <w:pPr>
              <w:numPr>
                <w:ilvl w:val="0"/>
                <w:numId w:val="1"/>
              </w:numPr>
              <w:spacing w:after="0" w:line="240" w:lineRule="auto"/>
              <w:ind w:left="67" w:hanging="67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lang w:val="en-US"/>
              </w:rPr>
              <w:t>t</w:t>
            </w:r>
            <w:r w:rsidRPr="00F06043">
              <w:rPr>
                <w:rFonts w:ascii="Times New Roman" w:hAnsi="Times New Roman"/>
                <w:vertAlign w:val="subscript"/>
              </w:rPr>
              <w:t>кип</w:t>
            </w:r>
            <w:r w:rsidRPr="00F060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аналогии с</w:t>
            </w:r>
            <w:r w:rsidRPr="00F06043">
              <w:rPr>
                <w:rFonts w:ascii="Times New Roman" w:hAnsi="Times New Roman"/>
              </w:rPr>
              <w:t xml:space="preserve"> </w:t>
            </w:r>
            <w:proofErr w:type="spellStart"/>
            <w:r w:rsidRPr="00F06043">
              <w:rPr>
                <w:rFonts w:ascii="Times New Roman" w:hAnsi="Times New Roman"/>
              </w:rPr>
              <w:t>алкан</w:t>
            </w:r>
            <w:r>
              <w:rPr>
                <w:rFonts w:ascii="Times New Roman" w:hAnsi="Times New Roman"/>
              </w:rPr>
              <w:t>ами</w:t>
            </w:r>
            <w:proofErr w:type="spellEnd"/>
          </w:p>
        </w:tc>
      </w:tr>
      <w:tr w:rsidR="00EE7F16" w:rsidRPr="00F06043" w:rsidTr="00D161F9">
        <w:trPr>
          <w:trHeight w:val="546"/>
        </w:trPr>
        <w:tc>
          <w:tcPr>
            <w:tcW w:w="10948" w:type="dxa"/>
            <w:gridSpan w:val="4"/>
            <w:shd w:val="clear" w:color="auto" w:fill="auto"/>
          </w:tcPr>
          <w:p w:rsidR="00F06043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  <w:b/>
              </w:rPr>
              <w:t xml:space="preserve">Изомерия:  1. </w:t>
            </w:r>
            <w:r w:rsidRPr="00F06043">
              <w:rPr>
                <w:rFonts w:ascii="Times New Roman" w:hAnsi="Times New Roman"/>
              </w:rPr>
              <w:t xml:space="preserve">Углеродного скелета, </w:t>
            </w:r>
            <w:r w:rsidR="00F06043">
              <w:rPr>
                <w:rFonts w:ascii="Times New Roman" w:hAnsi="Times New Roman"/>
                <w:lang w:val="be-BY"/>
              </w:rPr>
              <w:t xml:space="preserve">               </w:t>
            </w:r>
            <w:r w:rsidRPr="00F06043">
              <w:rPr>
                <w:rFonts w:ascii="Times New Roman" w:hAnsi="Times New Roman"/>
                <w:b/>
              </w:rPr>
              <w:t xml:space="preserve">2. </w:t>
            </w:r>
            <w:r w:rsidRPr="00F06043">
              <w:rPr>
                <w:rFonts w:ascii="Times New Roman" w:hAnsi="Times New Roman"/>
              </w:rPr>
              <w:t xml:space="preserve">Положение двойной связи, </w:t>
            </w:r>
          </w:p>
          <w:p w:rsidR="00353FE2" w:rsidRPr="00F06043" w:rsidRDefault="00F06043" w:rsidP="00D161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                     </w:t>
            </w:r>
            <w:r w:rsidR="00353FE2" w:rsidRPr="00F06043">
              <w:rPr>
                <w:rFonts w:ascii="Times New Roman" w:hAnsi="Times New Roman"/>
                <w:b/>
              </w:rPr>
              <w:t xml:space="preserve">3. </w:t>
            </w:r>
            <w:r w:rsidR="00353FE2" w:rsidRPr="00F06043">
              <w:rPr>
                <w:rFonts w:ascii="Times New Roman" w:hAnsi="Times New Roman"/>
              </w:rPr>
              <w:t xml:space="preserve">Межклассовая( </w:t>
            </w:r>
            <w:proofErr w:type="spellStart"/>
            <w:r w:rsidR="00353FE2" w:rsidRPr="00F06043">
              <w:rPr>
                <w:rFonts w:ascii="Times New Roman" w:hAnsi="Times New Roman"/>
              </w:rPr>
              <w:t>циклоалканы</w:t>
            </w:r>
            <w:proofErr w:type="spellEnd"/>
            <w:r w:rsidR="00353FE2" w:rsidRPr="00F06043">
              <w:rPr>
                <w:rFonts w:ascii="Times New Roman" w:hAnsi="Times New Roman"/>
              </w:rPr>
              <w:t xml:space="preserve">), </w:t>
            </w:r>
            <w:r w:rsidR="00353FE2" w:rsidRPr="00F06043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="00353FE2" w:rsidRPr="00F06043">
              <w:rPr>
                <w:rFonts w:ascii="Times New Roman" w:hAnsi="Times New Roman"/>
              </w:rPr>
              <w:t>Цис</w:t>
            </w:r>
            <w:proofErr w:type="spellEnd"/>
            <w:r w:rsidRPr="00F06043">
              <w:rPr>
                <w:rFonts w:ascii="Times New Roman" w:hAnsi="Times New Roman"/>
              </w:rPr>
              <w:t>-</w:t>
            </w:r>
            <w:r w:rsidR="00353FE2" w:rsidRPr="00F06043">
              <w:rPr>
                <w:rFonts w:ascii="Times New Roman" w:hAnsi="Times New Roman"/>
              </w:rPr>
              <w:t xml:space="preserve">транс </w:t>
            </w:r>
            <w:r w:rsidRPr="00F06043">
              <w:rPr>
                <w:rFonts w:ascii="Times New Roman" w:hAnsi="Times New Roman"/>
              </w:rPr>
              <w:t>-</w:t>
            </w:r>
            <w:r w:rsidR="00353FE2" w:rsidRPr="00F06043">
              <w:rPr>
                <w:rFonts w:ascii="Times New Roman" w:hAnsi="Times New Roman"/>
              </w:rPr>
              <w:t>изомерия</w:t>
            </w:r>
          </w:p>
        </w:tc>
      </w:tr>
      <w:tr w:rsidR="00EE7F16" w:rsidRPr="00F06043" w:rsidTr="00D161F9">
        <w:trPr>
          <w:trHeight w:val="3001"/>
        </w:trPr>
        <w:tc>
          <w:tcPr>
            <w:tcW w:w="10948" w:type="dxa"/>
            <w:gridSpan w:val="4"/>
            <w:shd w:val="clear" w:color="auto" w:fill="auto"/>
          </w:tcPr>
          <w:p w:rsidR="00353FE2" w:rsidRPr="00F06043" w:rsidRDefault="00353FE2" w:rsidP="00D161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Химические свойства:</w:t>
            </w:r>
          </w:p>
          <w:p w:rsidR="00353FE2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1) р. </w:t>
            </w:r>
            <w:r w:rsidR="00F06043">
              <w:rPr>
                <w:rFonts w:ascii="Times New Roman" w:hAnsi="Times New Roman"/>
                <w:lang w:val="be-BY"/>
              </w:rPr>
              <w:t>п</w:t>
            </w:r>
            <w:proofErr w:type="spellStart"/>
            <w:r w:rsidR="00F06043">
              <w:rPr>
                <w:rFonts w:ascii="Times New Roman" w:hAnsi="Times New Roman"/>
              </w:rPr>
              <w:t>рисоединения</w:t>
            </w:r>
            <w:proofErr w:type="spellEnd"/>
            <w:r w:rsidRPr="00F06043">
              <w:rPr>
                <w:rFonts w:ascii="Times New Roman" w:hAnsi="Times New Roman"/>
              </w:rPr>
              <w:t>:</w:t>
            </w:r>
            <w:r w:rsidR="00F06043">
              <w:rPr>
                <w:rFonts w:ascii="Times New Roman" w:hAnsi="Times New Roman"/>
                <w:lang w:val="be-BY"/>
              </w:rPr>
              <w:t xml:space="preserve">    </w:t>
            </w:r>
            <w:r w:rsidRPr="00F06043">
              <w:rPr>
                <w:rFonts w:ascii="Times New Roman" w:hAnsi="Times New Roman"/>
              </w:rPr>
              <w:t xml:space="preserve"> </w:t>
            </w:r>
            <w:r w:rsidR="00F06043">
              <w:rPr>
                <w:rFonts w:ascii="Times New Roman" w:hAnsi="Times New Roman"/>
                <w:lang w:val="be-BY"/>
              </w:rPr>
              <w:t xml:space="preserve">  </w:t>
            </w:r>
            <w:r w:rsidRPr="00F06043">
              <w:rPr>
                <w:rFonts w:ascii="Times New Roman" w:hAnsi="Times New Roman"/>
              </w:rPr>
              <w:t>а) гидрирование (+Н</w:t>
            </w:r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/ t, </w:t>
            </w:r>
            <w:proofErr w:type="spellStart"/>
            <w:r w:rsidRPr="00F06043">
              <w:rPr>
                <w:rFonts w:ascii="Times New Roman" w:hAnsi="Times New Roman"/>
              </w:rPr>
              <w:t>Ni</w:t>
            </w:r>
            <w:proofErr w:type="spellEnd"/>
            <w:r w:rsidRPr="00F06043">
              <w:rPr>
                <w:rFonts w:ascii="Times New Roman" w:hAnsi="Times New Roman"/>
              </w:rPr>
              <w:t>(</w:t>
            </w:r>
            <w:proofErr w:type="spellStart"/>
            <w:r w:rsidRPr="00F06043">
              <w:rPr>
                <w:rFonts w:ascii="Times New Roman" w:hAnsi="Times New Roman"/>
              </w:rPr>
              <w:t>Pt</w:t>
            </w:r>
            <w:proofErr w:type="spellEnd"/>
            <w:r w:rsidRPr="00F06043">
              <w:rPr>
                <w:rFonts w:ascii="Times New Roman" w:hAnsi="Times New Roman"/>
              </w:rPr>
              <w:t>))</w:t>
            </w:r>
          </w:p>
          <w:p w:rsidR="00F16337" w:rsidRPr="00F16337" w:rsidRDefault="0002557C" w:rsidP="00D161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165100</wp:posOffset>
                      </wp:positionV>
                      <wp:extent cx="76200" cy="28575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85750"/>
                              </a:xfrm>
                              <a:prstGeom prst="rightBrace">
                                <a:avLst>
                                  <a:gd name="adj1" fmla="val 312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7BCC" id="AutoShape 3" o:spid="_x0000_s1026" type="#_x0000_t88" style="position:absolute;margin-left:292.5pt;margin-top:13pt;width: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"/>
                  </w:pict>
                </mc:Fallback>
              </mc:AlternateContent>
            </w:r>
            <w:r w:rsidR="00F16337">
              <w:rPr>
                <w:rFonts w:ascii="Times New Roman" w:hAnsi="Times New Roman"/>
              </w:rPr>
              <w:t xml:space="preserve">                                          б) галогенирование (+В</w:t>
            </w:r>
            <w:r w:rsidR="00F16337">
              <w:rPr>
                <w:rFonts w:ascii="Times New Roman" w:hAnsi="Times New Roman"/>
                <w:lang w:val="en-US"/>
              </w:rPr>
              <w:t>r</w:t>
            </w:r>
            <w:r w:rsidR="00F16337" w:rsidRPr="00F16337">
              <w:rPr>
                <w:rFonts w:ascii="Times New Roman" w:hAnsi="Times New Roman"/>
                <w:vertAlign w:val="subscript"/>
              </w:rPr>
              <w:t>2</w:t>
            </w:r>
            <w:r w:rsidR="00F16337" w:rsidRPr="00F16337">
              <w:rPr>
                <w:rFonts w:ascii="Times New Roman" w:hAnsi="Times New Roman"/>
              </w:rPr>
              <w:t>,</w:t>
            </w:r>
            <w:r w:rsidR="00F16337">
              <w:rPr>
                <w:rFonts w:ascii="Times New Roman" w:hAnsi="Times New Roman"/>
              </w:rPr>
              <w:t xml:space="preserve"> </w:t>
            </w:r>
            <w:r w:rsidR="00F16337" w:rsidRPr="00F06043">
              <w:rPr>
                <w:rFonts w:ascii="Times New Roman" w:hAnsi="Times New Roman"/>
              </w:rPr>
              <w:t xml:space="preserve">р-р </w:t>
            </w:r>
            <w:proofErr w:type="spellStart"/>
            <w:r w:rsidR="00F16337" w:rsidRPr="00F06043">
              <w:rPr>
                <w:rFonts w:ascii="Times New Roman" w:hAnsi="Times New Roman"/>
                <w:lang w:val="en-US"/>
              </w:rPr>
              <w:t>CCl</w:t>
            </w:r>
            <w:proofErr w:type="spellEnd"/>
            <w:r w:rsidR="00F16337" w:rsidRPr="00F06043">
              <w:rPr>
                <w:rFonts w:ascii="Times New Roman" w:hAnsi="Times New Roman"/>
                <w:vertAlign w:val="subscript"/>
              </w:rPr>
              <w:t>4</w:t>
            </w:r>
            <w:r w:rsidR="00F16337">
              <w:rPr>
                <w:rFonts w:ascii="Times New Roman" w:hAnsi="Times New Roman"/>
              </w:rPr>
              <w:t>)</w:t>
            </w:r>
            <w:r w:rsidR="00F16337" w:rsidRPr="00F06043">
              <w:rPr>
                <w:rFonts w:ascii="Times New Roman" w:hAnsi="Times New Roman"/>
              </w:rPr>
              <w:t xml:space="preserve"> – качественная на </w:t>
            </w:r>
            <w:proofErr w:type="spellStart"/>
            <w:r w:rsidR="00F16337" w:rsidRPr="00F06043">
              <w:rPr>
                <w:rFonts w:ascii="Times New Roman" w:hAnsi="Times New Roman"/>
              </w:rPr>
              <w:t>алкены</w:t>
            </w:r>
            <w:proofErr w:type="spellEnd"/>
            <w:r w:rsidR="00F16337" w:rsidRPr="00F16337">
              <w:rPr>
                <w:rFonts w:ascii="Times New Roman" w:hAnsi="Times New Roman"/>
              </w:rPr>
              <w:t xml:space="preserve"> (</w:t>
            </w:r>
            <w:r w:rsidR="00F16337">
              <w:rPr>
                <w:rFonts w:ascii="Times New Roman" w:hAnsi="Times New Roman"/>
                <w:lang w:val="be-BY"/>
              </w:rPr>
              <w:t>обесцвечивание раствора</w:t>
            </w:r>
            <w:r w:rsidR="00F16337" w:rsidRPr="00F16337">
              <w:rPr>
                <w:rFonts w:ascii="Times New Roman" w:hAnsi="Times New Roman"/>
              </w:rPr>
              <w:t>)</w:t>
            </w:r>
          </w:p>
          <w:p w:rsidR="00353FE2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                                          </w:t>
            </w:r>
            <w:r w:rsidR="00F16337">
              <w:rPr>
                <w:rFonts w:ascii="Times New Roman" w:hAnsi="Times New Roman"/>
              </w:rPr>
              <w:t>в</w:t>
            </w:r>
            <w:r w:rsidRPr="00F06043">
              <w:rPr>
                <w:rFonts w:ascii="Times New Roman" w:hAnsi="Times New Roman"/>
              </w:rPr>
              <w:t>)</w:t>
            </w:r>
            <w:r w:rsidR="00F06043">
              <w:rPr>
                <w:rFonts w:ascii="Times New Roman" w:hAnsi="Times New Roman"/>
                <w:lang w:val="be-BY"/>
              </w:rPr>
              <w:t xml:space="preserve"> </w:t>
            </w:r>
            <w:proofErr w:type="spellStart"/>
            <w:r w:rsidRPr="00F06043">
              <w:rPr>
                <w:rFonts w:ascii="Times New Roman" w:hAnsi="Times New Roman"/>
              </w:rPr>
              <w:t>гидрогалогенирование</w:t>
            </w:r>
            <w:proofErr w:type="spellEnd"/>
            <w:r w:rsidRPr="00F06043">
              <w:rPr>
                <w:rFonts w:ascii="Times New Roman" w:hAnsi="Times New Roman"/>
              </w:rPr>
              <w:t xml:space="preserve"> (+</w:t>
            </w:r>
            <w:proofErr w:type="spellStart"/>
            <w:r w:rsidRPr="00F06043"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F06043">
              <w:rPr>
                <w:rFonts w:ascii="Times New Roman" w:hAnsi="Times New Roman"/>
              </w:rPr>
              <w:t xml:space="preserve">, </w:t>
            </w:r>
            <w:proofErr w:type="spellStart"/>
            <w:r w:rsidRPr="00F06043">
              <w:rPr>
                <w:rFonts w:ascii="Times New Roman" w:hAnsi="Times New Roman"/>
                <w:lang w:val="en-US"/>
              </w:rPr>
              <w:t>HBr</w:t>
            </w:r>
            <w:proofErr w:type="spellEnd"/>
            <w:r w:rsidRPr="00F06043">
              <w:rPr>
                <w:rFonts w:ascii="Times New Roman" w:hAnsi="Times New Roman"/>
              </w:rPr>
              <w:t>)</w:t>
            </w:r>
          </w:p>
          <w:p w:rsidR="00F06043" w:rsidRPr="00F06043" w:rsidRDefault="00F06043" w:rsidP="00D161F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                                          </w:t>
            </w:r>
            <w:r w:rsidR="00F16337">
              <w:rPr>
                <w:rFonts w:ascii="Times New Roman" w:hAnsi="Times New Roman"/>
                <w:lang w:val="be-BY"/>
              </w:rPr>
              <w:t>г</w:t>
            </w:r>
            <w:r>
              <w:rPr>
                <w:rFonts w:ascii="Times New Roman" w:hAnsi="Times New Roman"/>
                <w:lang w:val="be-BY"/>
              </w:rPr>
              <w:t>) гидратация (+ Н</w:t>
            </w:r>
            <w:r w:rsidRPr="00F06043">
              <w:rPr>
                <w:rFonts w:ascii="Times New Roman" w:hAnsi="Times New Roman"/>
                <w:vertAlign w:val="subscript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 xml:space="preserve">О)  </w:t>
            </w:r>
            <w:r w:rsidR="00F16337">
              <w:rPr>
                <w:rFonts w:ascii="Times New Roman" w:hAnsi="Times New Roman"/>
                <w:lang w:val="be-BY"/>
              </w:rPr>
              <w:t xml:space="preserve">               </w:t>
            </w:r>
            <w:r>
              <w:rPr>
                <w:rFonts w:ascii="Times New Roman" w:hAnsi="Times New Roman"/>
                <w:lang w:val="be-BY"/>
              </w:rPr>
              <w:t xml:space="preserve">               по правилу Марковникова</w:t>
            </w:r>
          </w:p>
          <w:p w:rsidR="00353FE2" w:rsidRPr="00F06043" w:rsidRDefault="00353FE2" w:rsidP="00D161F9">
            <w:pPr>
              <w:spacing w:after="0" w:line="240" w:lineRule="auto"/>
              <w:rPr>
                <w:rFonts w:ascii="Times New Roman" w:hAnsi="Times New Roman"/>
                <w:i/>
                <w:u w:val="single"/>
                <w:vertAlign w:val="subscript"/>
              </w:rPr>
            </w:pPr>
            <w:r w:rsidRPr="00F06043">
              <w:rPr>
                <w:rFonts w:ascii="Times New Roman" w:hAnsi="Times New Roman"/>
                <w:i/>
                <w:u w:val="single"/>
              </w:rPr>
              <w:t xml:space="preserve">Правило </w:t>
            </w:r>
            <w:proofErr w:type="spellStart"/>
            <w:r w:rsidRPr="00F06043">
              <w:rPr>
                <w:rFonts w:ascii="Times New Roman" w:hAnsi="Times New Roman"/>
                <w:i/>
                <w:u w:val="single"/>
              </w:rPr>
              <w:t>Морковнико</w:t>
            </w:r>
            <w:r w:rsidR="00F06043">
              <w:rPr>
                <w:rFonts w:ascii="Times New Roman" w:hAnsi="Times New Roman"/>
                <w:i/>
                <w:u w:val="single"/>
              </w:rPr>
              <w:t>ва</w:t>
            </w:r>
            <w:proofErr w:type="spellEnd"/>
            <w:r w:rsidRPr="00F06043">
              <w:rPr>
                <w:rFonts w:ascii="Times New Roman" w:hAnsi="Times New Roman"/>
                <w:i/>
                <w:u w:val="single"/>
              </w:rPr>
              <w:t xml:space="preserve">: присоединение Н к более </w:t>
            </w:r>
            <w:proofErr w:type="spellStart"/>
            <w:r w:rsidRPr="00F06043">
              <w:rPr>
                <w:rFonts w:ascii="Times New Roman" w:hAnsi="Times New Roman"/>
                <w:i/>
                <w:u w:val="single"/>
              </w:rPr>
              <w:t>гидрированному</w:t>
            </w:r>
            <w:proofErr w:type="spellEnd"/>
            <w:r w:rsidRPr="00F06043">
              <w:rPr>
                <w:rFonts w:ascii="Times New Roman" w:hAnsi="Times New Roman"/>
                <w:i/>
                <w:u w:val="single"/>
              </w:rPr>
              <w:t xml:space="preserve"> атому </w:t>
            </w:r>
            <w:r w:rsidR="00714148">
              <w:rPr>
                <w:rFonts w:ascii="Times New Roman" w:hAnsi="Times New Roman"/>
                <w:i/>
                <w:u w:val="single"/>
              </w:rPr>
              <w:t>С</w:t>
            </w:r>
            <w:r w:rsidR="00C806F2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C806F2" w:rsidRPr="00407B61">
              <w:rPr>
                <w:rFonts w:ascii="Times New Roman" w:hAnsi="Times New Roman"/>
                <w:b/>
                <w:i/>
                <w:u w:val="single"/>
              </w:rPr>
              <w:t>по = связи</w:t>
            </w:r>
          </w:p>
          <w:p w:rsidR="00353FE2" w:rsidRPr="00F06043" w:rsidRDefault="00353FE2" w:rsidP="00D161F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F06043">
              <w:rPr>
                <w:rFonts w:ascii="Times New Roman" w:hAnsi="Times New Roman"/>
                <w:b/>
                <w:u w:val="single"/>
              </w:rPr>
              <w:t xml:space="preserve">НО: </w:t>
            </w:r>
            <w:r w:rsidRPr="00F06043">
              <w:rPr>
                <w:rFonts w:ascii="Times New Roman" w:hAnsi="Times New Roman"/>
                <w:i/>
                <w:u w:val="single"/>
              </w:rPr>
              <w:t>Вопреки правилу идет присоединение, если в молекуле присутствует сильно электроотрицательный атом.</w:t>
            </w:r>
          </w:p>
          <w:p w:rsidR="00353FE2" w:rsidRPr="00F16337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2) р. окисления : </w:t>
            </w:r>
            <w:r w:rsidR="00F06043">
              <w:rPr>
                <w:rFonts w:ascii="Times New Roman" w:hAnsi="Times New Roman"/>
              </w:rPr>
              <w:t xml:space="preserve">   а) горение:         </w:t>
            </w:r>
            <w:proofErr w:type="spellStart"/>
            <w:r w:rsidRPr="00F06043">
              <w:rPr>
                <w:rFonts w:ascii="Times New Roman" w:hAnsi="Times New Roman"/>
                <w:lang w:val="en-US"/>
              </w:rPr>
              <w:t>C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="00F06043">
              <w:rPr>
                <w:rFonts w:ascii="Times New Roman" w:hAnsi="Times New Roman"/>
              </w:rPr>
              <w:t>+</w:t>
            </w:r>
            <w:r w:rsidRPr="00F06043">
              <w:rPr>
                <w:rFonts w:ascii="Times New Roman" w:hAnsi="Times New Roman"/>
                <w:i/>
              </w:rPr>
              <w:t>1,5</w:t>
            </w:r>
            <w:proofErr w:type="spellStart"/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 → </w:t>
            </w:r>
            <w:proofErr w:type="spellStart"/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CO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</w:rPr>
              <w:t xml:space="preserve"> + </w:t>
            </w:r>
            <w:proofErr w:type="spellStart"/>
            <w:r w:rsidRPr="00F06043">
              <w:rPr>
                <w:rFonts w:ascii="Times New Roman" w:hAnsi="Times New Roman"/>
                <w:i/>
                <w:lang w:val="en-US"/>
              </w:rPr>
              <w:t>n</w:t>
            </w:r>
            <w:r w:rsidRPr="00F06043"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2</w:t>
            </w:r>
            <w:r w:rsidRPr="00F06043">
              <w:rPr>
                <w:rFonts w:ascii="Times New Roman" w:hAnsi="Times New Roman"/>
                <w:lang w:val="en-US"/>
              </w:rPr>
              <w:t>O</w:t>
            </w:r>
            <w:r w:rsidR="00F16337">
              <w:rPr>
                <w:rFonts w:ascii="Times New Roman" w:hAnsi="Times New Roman"/>
              </w:rPr>
              <w:t xml:space="preserve"> (горят светящимся пламенем)</w:t>
            </w:r>
          </w:p>
          <w:p w:rsidR="00F16337" w:rsidRPr="00F16337" w:rsidRDefault="00F16337" w:rsidP="00D161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                                                           </w:t>
            </w:r>
            <w:r w:rsidRPr="00F16337">
              <w:rPr>
                <w:rFonts w:ascii="Times New Roman" w:hAnsi="Times New Roman"/>
                <w:sz w:val="20"/>
              </w:rPr>
              <w:t>Р</w:t>
            </w:r>
            <w:proofErr w:type="spellStart"/>
            <w:r w:rsidRPr="00F16337">
              <w:rPr>
                <w:rFonts w:ascii="Times New Roman" w:hAnsi="Times New Roman"/>
                <w:sz w:val="20"/>
                <w:lang w:val="en-US"/>
              </w:rPr>
              <w:t>dCl</w:t>
            </w:r>
            <w:proofErr w:type="spellEnd"/>
            <w:r w:rsidRPr="00F16337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16337">
              <w:rPr>
                <w:rFonts w:ascii="Times New Roman" w:hAnsi="Times New Roman"/>
                <w:sz w:val="20"/>
              </w:rPr>
              <w:t>, CuCl</w:t>
            </w:r>
            <w:r w:rsidRPr="00F16337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16337">
              <w:rPr>
                <w:rFonts w:ascii="Times New Roman" w:hAnsi="Times New Roman"/>
                <w:sz w:val="20"/>
              </w:rPr>
              <w:t>/ t</w:t>
            </w:r>
          </w:p>
          <w:p w:rsidR="00353FE2" w:rsidRPr="00F06043" w:rsidRDefault="0002557C" w:rsidP="00D161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102870</wp:posOffset>
                      </wp:positionV>
                      <wp:extent cx="914400" cy="0"/>
                      <wp:effectExtent l="9525" t="55245" r="19050" b="590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16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94pt;margin-top:8.1pt;width:1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353FE2" w:rsidRPr="00F06043">
              <w:rPr>
                <w:rFonts w:ascii="Times New Roman" w:hAnsi="Times New Roman"/>
              </w:rPr>
              <w:t xml:space="preserve">                                б) кат</w:t>
            </w:r>
            <w:r w:rsidR="00F16337">
              <w:rPr>
                <w:rFonts w:ascii="Times New Roman" w:hAnsi="Times New Roman"/>
              </w:rPr>
              <w:t xml:space="preserve">алитическое </w:t>
            </w:r>
            <w:r w:rsidR="00353FE2" w:rsidRPr="00F06043">
              <w:rPr>
                <w:rFonts w:ascii="Times New Roman" w:hAnsi="Times New Roman"/>
              </w:rPr>
              <w:t>окисление этилена</w:t>
            </w:r>
            <w:r w:rsidR="00F06043">
              <w:rPr>
                <w:rFonts w:ascii="Times New Roman" w:hAnsi="Times New Roman"/>
              </w:rPr>
              <w:t xml:space="preserve"> (</w:t>
            </w:r>
            <w:r w:rsidR="00F16337">
              <w:rPr>
                <w:rFonts w:ascii="Times New Roman" w:hAnsi="Times New Roman"/>
              </w:rPr>
              <w:t>+ О</w:t>
            </w:r>
            <w:r w:rsidR="00F16337" w:rsidRPr="00F16337">
              <w:rPr>
                <w:rFonts w:ascii="Times New Roman" w:hAnsi="Times New Roman"/>
                <w:vertAlign w:val="subscript"/>
              </w:rPr>
              <w:t>2</w:t>
            </w:r>
            <w:r w:rsidR="00F16337">
              <w:rPr>
                <w:rFonts w:ascii="Times New Roman" w:hAnsi="Times New Roman"/>
              </w:rPr>
              <w:t xml:space="preserve">                            ацетальдегид</w:t>
            </w:r>
            <w:r w:rsidR="00F06043">
              <w:rPr>
                <w:rFonts w:ascii="Times New Roman" w:hAnsi="Times New Roman"/>
              </w:rPr>
              <w:t>)</w:t>
            </w:r>
          </w:p>
          <w:p w:rsidR="00353FE2" w:rsidRPr="00F06043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                                в) р. Вагнера (</w:t>
            </w:r>
            <w:proofErr w:type="spellStart"/>
            <w:r w:rsidRPr="00F06043">
              <w:rPr>
                <w:rFonts w:ascii="Times New Roman" w:hAnsi="Times New Roman"/>
                <w:lang w:val="en-US"/>
              </w:rPr>
              <w:t>KMnO</w:t>
            </w:r>
            <w:proofErr w:type="spellEnd"/>
            <w:r w:rsidRPr="00F06043">
              <w:rPr>
                <w:rFonts w:ascii="Times New Roman" w:hAnsi="Times New Roman"/>
                <w:vertAlign w:val="subscript"/>
              </w:rPr>
              <w:t>4</w:t>
            </w:r>
            <w:r w:rsidRPr="00F06043">
              <w:rPr>
                <w:rFonts w:ascii="Times New Roman" w:hAnsi="Times New Roman"/>
              </w:rPr>
              <w:t xml:space="preserve"> / 5</w:t>
            </w:r>
            <w:r w:rsidRPr="00F06043">
              <w:rPr>
                <w:rFonts w:ascii="Times New Roman" w:hAnsi="Times New Roman"/>
                <w:vertAlign w:val="superscript"/>
              </w:rPr>
              <w:t>0</w:t>
            </w:r>
            <w:r w:rsidRPr="00F06043">
              <w:rPr>
                <w:rFonts w:ascii="Times New Roman" w:hAnsi="Times New Roman"/>
              </w:rPr>
              <w:t xml:space="preserve">) – качественная на </w:t>
            </w:r>
            <w:proofErr w:type="spellStart"/>
            <w:r w:rsidRPr="00F06043">
              <w:rPr>
                <w:rFonts w:ascii="Times New Roman" w:hAnsi="Times New Roman"/>
              </w:rPr>
              <w:t>алкены</w:t>
            </w:r>
            <w:proofErr w:type="spellEnd"/>
            <w:r w:rsidR="00F16337">
              <w:rPr>
                <w:rFonts w:ascii="Times New Roman" w:hAnsi="Times New Roman"/>
              </w:rPr>
              <w:t xml:space="preserve"> (обесцвечивание раствора)</w:t>
            </w:r>
          </w:p>
          <w:p w:rsidR="00353FE2" w:rsidRPr="00F06043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                                г) р. </w:t>
            </w:r>
            <w:proofErr w:type="spellStart"/>
            <w:r w:rsidRPr="00F06043">
              <w:rPr>
                <w:rFonts w:ascii="Times New Roman" w:hAnsi="Times New Roman"/>
              </w:rPr>
              <w:t>Прилежаева</w:t>
            </w:r>
            <w:proofErr w:type="spellEnd"/>
            <w:r w:rsidRPr="00F06043">
              <w:rPr>
                <w:rFonts w:ascii="Times New Roman" w:hAnsi="Times New Roman"/>
              </w:rPr>
              <w:t xml:space="preserve"> ( образование </w:t>
            </w:r>
            <w:proofErr w:type="spellStart"/>
            <w:r w:rsidRPr="00F06043">
              <w:rPr>
                <w:rFonts w:ascii="Times New Roman" w:hAnsi="Times New Roman"/>
              </w:rPr>
              <w:t>эпоксидов</w:t>
            </w:r>
            <w:proofErr w:type="spellEnd"/>
            <w:r w:rsidRPr="00F06043">
              <w:rPr>
                <w:rFonts w:ascii="Times New Roman" w:hAnsi="Times New Roman"/>
              </w:rPr>
              <w:t>)</w:t>
            </w:r>
          </w:p>
          <w:p w:rsidR="00EE7F16" w:rsidRPr="00F06043" w:rsidRDefault="00353FE2" w:rsidP="00D161F9">
            <w:p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 xml:space="preserve">3) р. </w:t>
            </w:r>
            <w:r w:rsidR="00407B61" w:rsidRPr="00F06043">
              <w:rPr>
                <w:rFonts w:ascii="Times New Roman" w:hAnsi="Times New Roman"/>
              </w:rPr>
              <w:t>П</w:t>
            </w:r>
            <w:r w:rsidRPr="00F06043">
              <w:rPr>
                <w:rFonts w:ascii="Times New Roman" w:hAnsi="Times New Roman"/>
              </w:rPr>
              <w:t>олимеризации</w:t>
            </w:r>
          </w:p>
        </w:tc>
      </w:tr>
      <w:tr w:rsidR="00EE7F16" w:rsidRPr="00F06043" w:rsidTr="00D161F9">
        <w:trPr>
          <w:trHeight w:val="272"/>
        </w:trPr>
        <w:tc>
          <w:tcPr>
            <w:tcW w:w="5473" w:type="dxa"/>
            <w:gridSpan w:val="2"/>
            <w:shd w:val="clear" w:color="auto" w:fill="auto"/>
          </w:tcPr>
          <w:p w:rsidR="00EE7F16" w:rsidRPr="00F06043" w:rsidRDefault="00353FE2" w:rsidP="003A4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Получение:</w:t>
            </w:r>
          </w:p>
          <w:p w:rsidR="00353FE2" w:rsidRPr="00F06043" w:rsidRDefault="00353FE2" w:rsidP="003A4F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>крекинг нефтепродуктов</w:t>
            </w:r>
          </w:p>
          <w:p w:rsidR="00353FE2" w:rsidRPr="00F06043" w:rsidRDefault="00353FE2" w:rsidP="003A4F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>дегидрирование соотв</w:t>
            </w:r>
            <w:r w:rsidR="00F16337">
              <w:rPr>
                <w:rFonts w:ascii="Times New Roman" w:hAnsi="Times New Roman"/>
              </w:rPr>
              <w:t>етствующих</w:t>
            </w:r>
            <w:r w:rsidRPr="00F06043">
              <w:rPr>
                <w:rFonts w:ascii="Times New Roman" w:hAnsi="Times New Roman"/>
              </w:rPr>
              <w:t xml:space="preserve"> </w:t>
            </w:r>
            <w:proofErr w:type="spellStart"/>
            <w:r w:rsidRPr="00F06043">
              <w:rPr>
                <w:rFonts w:ascii="Times New Roman" w:hAnsi="Times New Roman"/>
              </w:rPr>
              <w:t>алканов</w:t>
            </w:r>
            <w:proofErr w:type="spellEnd"/>
          </w:p>
          <w:p w:rsidR="00F16337" w:rsidRDefault="006C6C58" w:rsidP="003A4F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дегидратация</w:t>
            </w:r>
            <w:r w:rsidR="00F16337">
              <w:rPr>
                <w:rFonts w:ascii="Times New Roman" w:hAnsi="Times New Roman"/>
              </w:rPr>
              <w:t xml:space="preserve"> спиртов:</w:t>
            </w:r>
          </w:p>
          <w:p w:rsidR="00F16337" w:rsidRDefault="00F16337" w:rsidP="003A4FAE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внутримолекулярное</w:t>
            </w:r>
            <w:r w:rsidR="00353FE2" w:rsidRPr="00F06043">
              <w:rPr>
                <w:rFonts w:ascii="Times New Roman" w:hAnsi="Times New Roman"/>
              </w:rPr>
              <w:t xml:space="preserve"> </w:t>
            </w:r>
            <w:r w:rsidR="00353FE2" w:rsidRPr="00F06043"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="00353FE2" w:rsidRPr="00F06043">
              <w:rPr>
                <w:rFonts w:ascii="Times New Roman" w:hAnsi="Times New Roman"/>
              </w:rPr>
              <w:t>&gt;</w:t>
            </w:r>
            <w:r>
              <w:rPr>
                <w:rFonts w:ascii="Times New Roman" w:hAnsi="Times New Roman"/>
              </w:rPr>
              <w:t xml:space="preserve"> </w:t>
            </w:r>
            <w:r w:rsidR="00353FE2" w:rsidRPr="00F06043">
              <w:rPr>
                <w:rFonts w:ascii="Times New Roman" w:hAnsi="Times New Roman"/>
              </w:rPr>
              <w:t>140</w:t>
            </w:r>
            <w:r w:rsidR="00353FE2" w:rsidRPr="00F06043">
              <w:rPr>
                <w:rFonts w:ascii="Times New Roman" w:hAnsi="Times New Roman"/>
                <w:vertAlign w:val="superscript"/>
              </w:rPr>
              <w:t>0</w:t>
            </w:r>
            <w:r w:rsidR="00D161F9" w:rsidRPr="00F06043">
              <w:rPr>
                <w:rFonts w:ascii="Times New Roman" w:hAnsi="Times New Roman"/>
                <w:lang w:val="en-US"/>
              </w:rPr>
              <w:t>C</w:t>
            </w:r>
            <w:r w:rsidR="00353FE2" w:rsidRPr="00F06043">
              <w:rPr>
                <w:rFonts w:ascii="Times New Roman" w:hAnsi="Times New Roman"/>
                <w:vertAlign w:val="superscript"/>
              </w:rPr>
              <w:t xml:space="preserve"> </w:t>
            </w:r>
            <w:r w:rsidR="00353FE2" w:rsidRPr="00F06043">
              <w:rPr>
                <w:rFonts w:ascii="Times New Roman" w:hAnsi="Times New Roman"/>
              </w:rPr>
              <w:t xml:space="preserve">→ </w:t>
            </w:r>
            <w:proofErr w:type="spellStart"/>
            <w:r w:rsidR="00353FE2" w:rsidRPr="00F06043">
              <w:rPr>
                <w:rFonts w:ascii="Times New Roman" w:hAnsi="Times New Roman"/>
              </w:rPr>
              <w:t>алкен</w:t>
            </w:r>
            <w:proofErr w:type="spellEnd"/>
            <w:r w:rsidR="00353FE2" w:rsidRPr="00F06043">
              <w:rPr>
                <w:rFonts w:ascii="Times New Roman" w:hAnsi="Times New Roman"/>
              </w:rPr>
              <w:t xml:space="preserve">,    </w:t>
            </w:r>
          </w:p>
          <w:p w:rsidR="00353FE2" w:rsidRPr="00F06043" w:rsidRDefault="00F16337" w:rsidP="003A4FAE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межмолекулярное </w:t>
            </w:r>
            <w:r w:rsidR="00353FE2" w:rsidRPr="00F06043"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="00353FE2" w:rsidRPr="00F06043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 xml:space="preserve"> </w:t>
            </w:r>
            <w:r w:rsidR="00353FE2" w:rsidRPr="00F06043">
              <w:rPr>
                <w:rFonts w:ascii="Times New Roman" w:hAnsi="Times New Roman"/>
              </w:rPr>
              <w:t>140</w:t>
            </w:r>
            <w:r w:rsidR="00353FE2" w:rsidRPr="00F06043">
              <w:rPr>
                <w:rFonts w:ascii="Times New Roman" w:hAnsi="Times New Roman"/>
                <w:vertAlign w:val="superscript"/>
              </w:rPr>
              <w:t>0</w:t>
            </w:r>
            <w:r w:rsidR="00D161F9" w:rsidRPr="00F06043">
              <w:rPr>
                <w:rFonts w:ascii="Times New Roman" w:hAnsi="Times New Roman"/>
                <w:lang w:val="en-US"/>
              </w:rPr>
              <w:t>C</w:t>
            </w:r>
            <w:r w:rsidR="00D161F9" w:rsidRPr="00F06043">
              <w:rPr>
                <w:rFonts w:ascii="Times New Roman" w:hAnsi="Times New Roman"/>
              </w:rPr>
              <w:t xml:space="preserve"> → эфир)</w:t>
            </w:r>
          </w:p>
          <w:p w:rsidR="00D161F9" w:rsidRPr="00F06043" w:rsidRDefault="00D161F9" w:rsidP="003A4F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6043">
              <w:rPr>
                <w:rFonts w:ascii="Times New Roman" w:hAnsi="Times New Roman"/>
              </w:rPr>
              <w:t>дегидрогалоген</w:t>
            </w:r>
            <w:r w:rsidR="00F16337">
              <w:rPr>
                <w:rFonts w:ascii="Times New Roman" w:hAnsi="Times New Roman"/>
              </w:rPr>
              <w:t>ирование</w:t>
            </w:r>
            <w:proofErr w:type="spellEnd"/>
            <w:r w:rsidRPr="00F06043">
              <w:rPr>
                <w:rFonts w:ascii="Times New Roman" w:hAnsi="Times New Roman"/>
              </w:rPr>
              <w:t xml:space="preserve"> монозам</w:t>
            </w:r>
            <w:r w:rsidR="00F16337">
              <w:rPr>
                <w:rFonts w:ascii="Times New Roman" w:hAnsi="Times New Roman"/>
              </w:rPr>
              <w:t>ещенных</w:t>
            </w:r>
            <w:r w:rsidRPr="00F06043">
              <w:rPr>
                <w:rFonts w:ascii="Times New Roman" w:hAnsi="Times New Roman"/>
              </w:rPr>
              <w:t xml:space="preserve"> </w:t>
            </w:r>
            <w:proofErr w:type="spellStart"/>
            <w:r w:rsidRPr="00F06043">
              <w:rPr>
                <w:rFonts w:ascii="Times New Roman" w:hAnsi="Times New Roman"/>
              </w:rPr>
              <w:t>алканов</w:t>
            </w:r>
            <w:proofErr w:type="spellEnd"/>
            <w:r w:rsidRPr="00F06043">
              <w:rPr>
                <w:rFonts w:ascii="Times New Roman" w:hAnsi="Times New Roman"/>
              </w:rPr>
              <w:t xml:space="preserve"> (+</w:t>
            </w:r>
            <w:r w:rsidRPr="00F06043">
              <w:rPr>
                <w:rFonts w:ascii="Times New Roman" w:hAnsi="Times New Roman"/>
                <w:lang w:val="en-US"/>
              </w:rPr>
              <w:t>KOH</w:t>
            </w:r>
            <w:r w:rsidRPr="00F06043">
              <w:rPr>
                <w:rFonts w:ascii="Times New Roman" w:hAnsi="Times New Roman"/>
              </w:rPr>
              <w:t xml:space="preserve"> (спирт))</w:t>
            </w:r>
          </w:p>
          <w:p w:rsidR="00D161F9" w:rsidRPr="00F06043" w:rsidRDefault="00D161F9" w:rsidP="003A4FA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F06043">
              <w:rPr>
                <w:rFonts w:ascii="Times New Roman" w:hAnsi="Times New Roman"/>
              </w:rPr>
              <w:t>частичное гидр</w:t>
            </w:r>
            <w:r w:rsidR="00F16337">
              <w:rPr>
                <w:rFonts w:ascii="Times New Roman" w:hAnsi="Times New Roman"/>
              </w:rPr>
              <w:t>ирование</w:t>
            </w:r>
            <w:r w:rsidRPr="00F06043">
              <w:rPr>
                <w:rFonts w:ascii="Times New Roman" w:hAnsi="Times New Roman"/>
              </w:rPr>
              <w:t xml:space="preserve"> </w:t>
            </w:r>
            <w:proofErr w:type="spellStart"/>
            <w:r w:rsidRPr="00F06043">
              <w:rPr>
                <w:rFonts w:ascii="Times New Roman" w:hAnsi="Times New Roman"/>
              </w:rPr>
              <w:t>алкинов</w:t>
            </w:r>
            <w:proofErr w:type="spellEnd"/>
            <w:r w:rsidRPr="00F06043">
              <w:rPr>
                <w:rFonts w:ascii="Times New Roman" w:hAnsi="Times New Roman"/>
              </w:rPr>
              <w:t xml:space="preserve">/диенов </w:t>
            </w:r>
          </w:p>
        </w:tc>
        <w:tc>
          <w:tcPr>
            <w:tcW w:w="5475" w:type="dxa"/>
            <w:gridSpan w:val="2"/>
            <w:shd w:val="clear" w:color="auto" w:fill="auto"/>
          </w:tcPr>
          <w:p w:rsidR="00EE7F16" w:rsidRPr="00F06043" w:rsidRDefault="00D161F9" w:rsidP="003A4F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043">
              <w:rPr>
                <w:rFonts w:ascii="Times New Roman" w:hAnsi="Times New Roman"/>
                <w:b/>
              </w:rPr>
              <w:t>Применение:</w:t>
            </w:r>
          </w:p>
          <w:p w:rsidR="00D161F9" w:rsidRPr="00F06043" w:rsidRDefault="00D161F9" w:rsidP="003A4FAE">
            <w:pPr>
              <w:spacing w:after="0" w:line="240" w:lineRule="auto"/>
              <w:rPr>
                <w:rFonts w:ascii="Times New Roman" w:hAnsi="Times New Roman"/>
              </w:rPr>
            </w:pPr>
            <w:r w:rsidRPr="00DB424B">
              <w:rPr>
                <w:rFonts w:ascii="Times New Roman" w:hAnsi="Times New Roman"/>
                <w:b/>
              </w:rPr>
              <w:t>Этилен</w:t>
            </w:r>
            <w:r w:rsidRPr="00F06043">
              <w:rPr>
                <w:rFonts w:ascii="Times New Roman" w:hAnsi="Times New Roman"/>
              </w:rPr>
              <w:t xml:space="preserve"> – </w:t>
            </w:r>
            <w:r w:rsidR="00DB424B">
              <w:rPr>
                <w:rFonts w:ascii="Times New Roman" w:hAnsi="Times New Roman"/>
              </w:rPr>
              <w:t xml:space="preserve">органический синтез: </w:t>
            </w:r>
            <w:r w:rsidRPr="00F06043">
              <w:rPr>
                <w:rFonts w:ascii="Times New Roman" w:hAnsi="Times New Roman"/>
              </w:rPr>
              <w:t>уксусная кислота, этанол, полиэтилен, укс</w:t>
            </w:r>
            <w:r w:rsidR="003A4FAE">
              <w:rPr>
                <w:rFonts w:ascii="Times New Roman" w:hAnsi="Times New Roman"/>
              </w:rPr>
              <w:t>усный альдегид, этиленгликоль, полиэтилен</w:t>
            </w:r>
          </w:p>
          <w:p w:rsidR="00D161F9" w:rsidRDefault="00DB424B" w:rsidP="003A4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D161F9" w:rsidRPr="00F06043">
              <w:rPr>
                <w:rFonts w:ascii="Times New Roman" w:hAnsi="Times New Roman"/>
              </w:rPr>
              <w:t>- производство растворителей</w:t>
            </w:r>
          </w:p>
          <w:p w:rsidR="003A4FAE" w:rsidRPr="003A4FAE" w:rsidRDefault="003A4FAE" w:rsidP="003A4FAE">
            <w:pPr>
              <w:spacing w:after="0" w:line="240" w:lineRule="auto"/>
              <w:rPr>
                <w:rFonts w:ascii="Times New Roman" w:hAnsi="Times New Roman"/>
                <w:bCs/>
                <w:szCs w:val="26"/>
              </w:rPr>
            </w:pPr>
            <w:r w:rsidRPr="003A4FAE">
              <w:rPr>
                <w:rFonts w:ascii="Times New Roman" w:hAnsi="Times New Roman"/>
                <w:b/>
                <w:bCs/>
                <w:szCs w:val="26"/>
              </w:rPr>
              <w:t xml:space="preserve">Изобутилен </w:t>
            </w:r>
            <w:r w:rsidRPr="003A4FAE">
              <w:rPr>
                <w:rFonts w:ascii="Times New Roman" w:hAnsi="Times New Roman"/>
                <w:bCs/>
                <w:szCs w:val="26"/>
              </w:rPr>
              <w:t>— сырьё для получения бутилкаучука.</w:t>
            </w:r>
          </w:p>
          <w:p w:rsidR="003A4FAE" w:rsidRPr="00F06043" w:rsidRDefault="003A4FAE" w:rsidP="003A4FAE">
            <w:pPr>
              <w:spacing w:after="0" w:line="240" w:lineRule="auto"/>
              <w:rPr>
                <w:rFonts w:ascii="Times New Roman" w:hAnsi="Times New Roman"/>
              </w:rPr>
            </w:pPr>
            <w:r w:rsidRPr="003A4FAE">
              <w:rPr>
                <w:rFonts w:ascii="Times New Roman" w:hAnsi="Times New Roman"/>
                <w:b/>
                <w:bCs/>
                <w:szCs w:val="26"/>
              </w:rPr>
              <w:t>Пропилен</w:t>
            </w:r>
            <w:r w:rsidRPr="003A4FAE">
              <w:rPr>
                <w:rFonts w:ascii="Times New Roman" w:hAnsi="Times New Roman"/>
                <w:bCs/>
                <w:szCs w:val="26"/>
              </w:rPr>
              <w:t xml:space="preserve"> — применяется для синтеза полипропилена.</w:t>
            </w:r>
          </w:p>
        </w:tc>
      </w:tr>
    </w:tbl>
    <w:p w:rsidR="001E241E" w:rsidRDefault="001E241E" w:rsidP="003A4FAE">
      <w:pPr>
        <w:spacing w:after="0" w:line="240" w:lineRule="auto"/>
      </w:pPr>
    </w:p>
    <w:sectPr w:rsidR="001E241E" w:rsidSect="00EE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021"/>
    <w:multiLevelType w:val="hybridMultilevel"/>
    <w:tmpl w:val="40902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9F"/>
    <w:multiLevelType w:val="hybridMultilevel"/>
    <w:tmpl w:val="A7FCFF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11A5E"/>
    <w:multiLevelType w:val="hybridMultilevel"/>
    <w:tmpl w:val="CBCA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6942"/>
    <w:multiLevelType w:val="hybridMultilevel"/>
    <w:tmpl w:val="CF36FA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7648"/>
    <w:multiLevelType w:val="hybridMultilevel"/>
    <w:tmpl w:val="FFEC8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6"/>
    <w:rsid w:val="0002557C"/>
    <w:rsid w:val="001E241E"/>
    <w:rsid w:val="00353FE2"/>
    <w:rsid w:val="003A4FAE"/>
    <w:rsid w:val="00407B61"/>
    <w:rsid w:val="006C6C58"/>
    <w:rsid w:val="006F6B4B"/>
    <w:rsid w:val="00714148"/>
    <w:rsid w:val="00C806F2"/>
    <w:rsid w:val="00D161F9"/>
    <w:rsid w:val="00DB424B"/>
    <w:rsid w:val="00EE7F16"/>
    <w:rsid w:val="00F06043"/>
    <w:rsid w:val="00F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A3C6B2A2-3C8A-4D4A-943C-CCB9C59B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ECCD-550B-4DDC-A124-9AA1EDDD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cp:lastModifiedBy>Елена Молодцова</cp:lastModifiedBy>
  <cp:revision>8</cp:revision>
  <dcterms:created xsi:type="dcterms:W3CDTF">2020-11-19T14:55:00Z</dcterms:created>
  <dcterms:modified xsi:type="dcterms:W3CDTF">2020-11-19T14:55:00Z</dcterms:modified>
</cp:coreProperties>
</file>